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FD68F8" w:rsidRDefault="007712A7" w:rsidP="007B554F">
      <w:pPr>
        <w:pStyle w:val="Heading1"/>
        <w:spacing w:before="0" w:after="0"/>
        <w:rPr>
          <w:rFonts w:ascii="Times New Roman" w:hAnsi="Times New Roman" w:cs="Times New Roman"/>
          <w:i w:val="0"/>
          <w:sz w:val="22"/>
          <w:szCs w:val="22"/>
        </w:rPr>
      </w:pPr>
      <w:r>
        <w:rPr>
          <w:rFonts w:ascii="Times New Roman" w:hAnsi="Times New Roman" w:cs="Times New Roman"/>
          <w:i w:val="0"/>
          <w:sz w:val="22"/>
          <w:szCs w:val="22"/>
        </w:rPr>
        <w:t>Policy Board</w:t>
      </w:r>
      <w:r w:rsidR="00774A2C" w:rsidRPr="00774A2C">
        <w:rPr>
          <w:rFonts w:ascii="Times New Roman" w:hAnsi="Times New Roman" w:cs="Times New Roman"/>
          <w:i w:val="0"/>
          <w:sz w:val="22"/>
          <w:szCs w:val="22"/>
        </w:rPr>
        <w:t xml:space="preserve"> Minutes</w:t>
      </w:r>
    </w:p>
    <w:p w:rsidR="007B554F" w:rsidRDefault="007B554F" w:rsidP="007B55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7B554F" w:rsidRPr="00C8300A" w:rsidTr="00C8300A">
        <w:tc>
          <w:tcPr>
            <w:tcW w:w="514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Western Technology Center</w:t>
            </w:r>
          </w:p>
        </w:tc>
        <w:tc>
          <w:tcPr>
            <w:tcW w:w="5148" w:type="dxa"/>
          </w:tcPr>
          <w:p w:rsidR="007B554F" w:rsidRPr="00C8300A" w:rsidRDefault="007B554F" w:rsidP="00C8300A">
            <w:pPr>
              <w:jc w:val="center"/>
              <w:rPr>
                <w:b/>
              </w:rPr>
            </w:pPr>
            <w:r w:rsidRPr="00C8300A">
              <w:rPr>
                <w:rFonts w:ascii="Times New Roman" w:hAnsi="Times New Roman" w:cs="Times New Roman"/>
                <w:b/>
              </w:rPr>
              <w:t>Red River Technology Center</w:t>
            </w:r>
          </w:p>
        </w:tc>
      </w:tr>
      <w:tr w:rsidR="007B554F" w:rsidRPr="00C8300A" w:rsidTr="00C8300A">
        <w:tc>
          <w:tcPr>
            <w:tcW w:w="514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Adult Education Bldg 621 Sooner Dr.</w:t>
            </w:r>
          </w:p>
        </w:tc>
        <w:tc>
          <w:tcPr>
            <w:tcW w:w="5148" w:type="dxa"/>
          </w:tcPr>
          <w:p w:rsidR="007B554F" w:rsidRPr="00C8300A" w:rsidRDefault="007B554F" w:rsidP="00C8300A">
            <w:pPr>
              <w:jc w:val="center"/>
              <w:rPr>
                <w:b/>
              </w:rPr>
            </w:pPr>
            <w:r w:rsidRPr="00C8300A">
              <w:rPr>
                <w:rFonts w:ascii="Times New Roman" w:hAnsi="Times New Roman" w:cs="Times New Roman"/>
                <w:b/>
              </w:rPr>
              <w:t xml:space="preserve">JDM Business Center, </w:t>
            </w:r>
            <w:proofErr w:type="spellStart"/>
            <w:r w:rsidRPr="00C8300A">
              <w:rPr>
                <w:rFonts w:ascii="Times New Roman" w:hAnsi="Times New Roman" w:cs="Times New Roman"/>
                <w:b/>
              </w:rPr>
              <w:t>Rm</w:t>
            </w:r>
            <w:proofErr w:type="spellEnd"/>
            <w:r w:rsidRPr="00C8300A">
              <w:rPr>
                <w:rFonts w:ascii="Times New Roman" w:hAnsi="Times New Roman" w:cs="Times New Roman"/>
                <w:b/>
              </w:rPr>
              <w:t xml:space="preserve"> B113</w:t>
            </w:r>
          </w:p>
        </w:tc>
      </w:tr>
      <w:tr w:rsidR="007B554F" w:rsidRPr="00C8300A" w:rsidTr="00C8300A">
        <w:tc>
          <w:tcPr>
            <w:tcW w:w="514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14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Pr="00C8300A" w:rsidRDefault="00774A2C" w:rsidP="007B554F">
      <w:pPr>
        <w:pStyle w:val="Date"/>
        <w:rPr>
          <w:b/>
          <w:sz w:val="22"/>
          <w:szCs w:val="22"/>
        </w:rPr>
      </w:pPr>
    </w:p>
    <w:p w:rsidR="00774A2C" w:rsidRPr="00774A2C" w:rsidRDefault="007712A7" w:rsidP="00774A2C">
      <w:pPr>
        <w:pStyle w:val="Date"/>
        <w:rPr>
          <w:b/>
          <w:sz w:val="22"/>
          <w:szCs w:val="22"/>
        </w:rPr>
      </w:pPr>
      <w:r>
        <w:rPr>
          <w:b/>
          <w:sz w:val="22"/>
          <w:szCs w:val="22"/>
        </w:rPr>
        <w:t>January 2</w:t>
      </w:r>
      <w:r w:rsidR="00C8300A">
        <w:rPr>
          <w:b/>
          <w:sz w:val="22"/>
          <w:szCs w:val="22"/>
        </w:rPr>
        <w:t>6</w:t>
      </w:r>
      <w:r w:rsidR="006C01D3">
        <w:rPr>
          <w:b/>
          <w:sz w:val="22"/>
          <w:szCs w:val="22"/>
        </w:rPr>
        <w:t>,</w:t>
      </w:r>
      <w:r w:rsidR="00774A2C" w:rsidRPr="00774A2C">
        <w:rPr>
          <w:b/>
          <w:sz w:val="22"/>
          <w:szCs w:val="22"/>
        </w:rPr>
        <w:t xml:space="preserve"> 201</w:t>
      </w:r>
      <w:r w:rsidR="00C8300A">
        <w:rPr>
          <w:b/>
          <w:sz w:val="22"/>
          <w:szCs w:val="22"/>
        </w:rPr>
        <w:t>7</w:t>
      </w:r>
    </w:p>
    <w:p w:rsidR="00774A2C" w:rsidRDefault="007712A7" w:rsidP="00774A2C">
      <w:pPr>
        <w:pStyle w:val="Time"/>
        <w:spacing w:after="0"/>
        <w:rPr>
          <w:b/>
          <w:sz w:val="22"/>
          <w:szCs w:val="22"/>
        </w:rPr>
      </w:pPr>
      <w:r>
        <w:rPr>
          <w:b/>
          <w:sz w:val="22"/>
          <w:szCs w:val="22"/>
        </w:rPr>
        <w:t>10:30</w:t>
      </w:r>
      <w:r w:rsidR="006C01D3">
        <w:rPr>
          <w:b/>
          <w:sz w:val="22"/>
          <w:szCs w:val="22"/>
        </w:rPr>
        <w:t xml:space="preserve"> </w:t>
      </w:r>
      <w:r w:rsidR="0039366F">
        <w:rPr>
          <w:b/>
          <w:sz w:val="22"/>
          <w:szCs w:val="22"/>
        </w:rPr>
        <w:t>a</w:t>
      </w:r>
      <w:r w:rsidR="00774A2C" w:rsidRPr="00774A2C">
        <w:rPr>
          <w:b/>
          <w:sz w:val="22"/>
          <w:szCs w:val="22"/>
        </w:rPr>
        <w:t>.m.</w:t>
      </w:r>
    </w:p>
    <w:tbl>
      <w:tblPr>
        <w:tblStyle w:val="TableGrid"/>
        <w:tblpPr w:leftFromText="180" w:rightFromText="180" w:vertAnchor="text" w:horzAnchor="margin" w:tblpX="162" w:tblpY="274"/>
        <w:tblW w:w="0" w:type="auto"/>
        <w:shd w:val="clear" w:color="auto" w:fill="FFFFFF" w:themeFill="background1"/>
        <w:tblLook w:val="04A0"/>
      </w:tblPr>
      <w:tblGrid>
        <w:gridCol w:w="4122"/>
        <w:gridCol w:w="720"/>
        <w:gridCol w:w="4266"/>
        <w:gridCol w:w="720"/>
      </w:tblGrid>
      <w:tr w:rsidR="00DD0A7E" w:rsidTr="00B011E1">
        <w:tc>
          <w:tcPr>
            <w:tcW w:w="4122"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r>
      <w:tr w:rsidR="00DD0A7E" w:rsidTr="00B011E1">
        <w:tc>
          <w:tcPr>
            <w:tcW w:w="4122" w:type="dxa"/>
            <w:shd w:val="clear" w:color="auto" w:fill="FFFFFF" w:themeFill="background1"/>
            <w:vAlign w:val="center"/>
          </w:tcPr>
          <w:p w:rsidR="00DD0A7E" w:rsidRPr="004526EC" w:rsidRDefault="007712A7" w:rsidP="005C7307">
            <w:pPr>
              <w:rPr>
                <w:rFonts w:ascii="Times New Roman" w:hAnsi="Times New Roman" w:cs="Times New Roman"/>
                <w:color w:val="000000" w:themeColor="text1"/>
              </w:rPr>
            </w:pPr>
            <w:r>
              <w:rPr>
                <w:rFonts w:ascii="Times New Roman" w:hAnsi="Times New Roman" w:cs="Times New Roman"/>
                <w:color w:val="000000" w:themeColor="text1"/>
              </w:rPr>
              <w:t>Brent Almquist</w:t>
            </w:r>
          </w:p>
        </w:tc>
        <w:tc>
          <w:tcPr>
            <w:tcW w:w="720" w:type="dxa"/>
            <w:shd w:val="clear" w:color="auto" w:fill="FFFFFF" w:themeFill="background1"/>
            <w:vAlign w:val="center"/>
          </w:tcPr>
          <w:p w:rsidR="00DD0A7E" w:rsidRPr="004526EC" w:rsidRDefault="007712A7"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DD0A7E" w:rsidRPr="00C93831" w:rsidRDefault="0056456A" w:rsidP="007B0EB0">
            <w:pPr>
              <w:rPr>
                <w:rFonts w:ascii="Times New Roman" w:hAnsi="Times New Roman" w:cs="Times New Roman"/>
                <w:color w:val="000000" w:themeColor="text1"/>
              </w:rPr>
            </w:pPr>
            <w:r>
              <w:rPr>
                <w:rFonts w:ascii="Times New Roman" w:hAnsi="Times New Roman" w:cs="Times New Roman"/>
                <w:color w:val="000000" w:themeColor="text1"/>
              </w:rPr>
              <w:t>Debora Glasgow</w:t>
            </w:r>
          </w:p>
        </w:tc>
        <w:tc>
          <w:tcPr>
            <w:tcW w:w="720" w:type="dxa"/>
            <w:tcBorders>
              <w:bottom w:val="single" w:sz="4" w:space="0" w:color="000000" w:themeColor="text1"/>
            </w:tcBorders>
            <w:shd w:val="clear" w:color="auto" w:fill="FFFFFF" w:themeFill="background1"/>
            <w:vAlign w:val="center"/>
          </w:tcPr>
          <w:p w:rsidR="00DD0A7E" w:rsidRPr="00C93831" w:rsidRDefault="0056456A"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B011E1">
        <w:tc>
          <w:tcPr>
            <w:tcW w:w="4122" w:type="dxa"/>
            <w:shd w:val="clear" w:color="auto" w:fill="FFFFFF" w:themeFill="background1"/>
            <w:vAlign w:val="center"/>
          </w:tcPr>
          <w:p w:rsidR="0039366F" w:rsidRPr="00DC05BA"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Anita Archer</w:t>
            </w:r>
          </w:p>
        </w:tc>
        <w:tc>
          <w:tcPr>
            <w:tcW w:w="720" w:type="dxa"/>
            <w:shd w:val="clear" w:color="auto" w:fill="FFFFFF" w:themeFill="background1"/>
            <w:vAlign w:val="center"/>
          </w:tcPr>
          <w:p w:rsidR="0039366F" w:rsidRPr="00DC05BA" w:rsidRDefault="007712A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shd w:val="clear" w:color="auto" w:fill="FFFFFF" w:themeFill="background1"/>
            <w:vAlign w:val="center"/>
          </w:tcPr>
          <w:p w:rsidR="0039366F"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Lyle Miller</w:t>
            </w:r>
          </w:p>
        </w:tc>
        <w:tc>
          <w:tcPr>
            <w:tcW w:w="720" w:type="dxa"/>
            <w:shd w:val="clear" w:color="auto" w:fill="FFFFFF" w:themeFill="background1"/>
            <w:vAlign w:val="center"/>
          </w:tcPr>
          <w:p w:rsidR="0039366F" w:rsidRPr="00C93831" w:rsidRDefault="0056456A" w:rsidP="007712A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4526EC"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Dale Bunn</w:t>
            </w:r>
          </w:p>
        </w:tc>
        <w:tc>
          <w:tcPr>
            <w:tcW w:w="720" w:type="dxa"/>
            <w:shd w:val="clear" w:color="auto" w:fill="FFFFFF" w:themeFill="background1"/>
            <w:vAlign w:val="center"/>
          </w:tcPr>
          <w:p w:rsidR="0039366F" w:rsidRPr="004526EC" w:rsidRDefault="007712A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000000" w:themeColor="text1"/>
            </w:tcBorders>
            <w:shd w:val="clear" w:color="auto" w:fill="FFFFFF" w:themeFill="background1"/>
            <w:vAlign w:val="center"/>
          </w:tcPr>
          <w:p w:rsidR="0039366F"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Cendie Newman</w:t>
            </w:r>
          </w:p>
        </w:tc>
        <w:tc>
          <w:tcPr>
            <w:tcW w:w="720" w:type="dxa"/>
            <w:tcBorders>
              <w:bottom w:val="single" w:sz="4" w:space="0" w:color="000000" w:themeColor="text1"/>
            </w:tcBorders>
            <w:shd w:val="clear" w:color="auto" w:fill="FFFFFF" w:themeFill="background1"/>
            <w:vAlign w:val="center"/>
          </w:tcPr>
          <w:p w:rsidR="0039366F" w:rsidRPr="00C93831" w:rsidRDefault="005645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7712A7" w:rsidTr="00B011E1">
        <w:tc>
          <w:tcPr>
            <w:tcW w:w="4122" w:type="dxa"/>
            <w:shd w:val="clear" w:color="auto" w:fill="FFFFFF" w:themeFill="background1"/>
            <w:vAlign w:val="center"/>
          </w:tcPr>
          <w:p w:rsidR="007712A7"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Kirk Butler</w:t>
            </w:r>
          </w:p>
        </w:tc>
        <w:tc>
          <w:tcPr>
            <w:tcW w:w="720" w:type="dxa"/>
            <w:shd w:val="clear" w:color="auto" w:fill="FFFFFF" w:themeFill="background1"/>
            <w:vAlign w:val="center"/>
          </w:tcPr>
          <w:p w:rsidR="007712A7" w:rsidRPr="004526EC" w:rsidRDefault="007712A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7712A7"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Lyle </w:t>
            </w:r>
            <w:proofErr w:type="spellStart"/>
            <w:r>
              <w:rPr>
                <w:rFonts w:ascii="Times New Roman" w:hAnsi="Times New Roman" w:cs="Times New Roman"/>
                <w:color w:val="000000" w:themeColor="text1"/>
              </w:rPr>
              <w:t>Roggow</w:t>
            </w:r>
            <w:proofErr w:type="spellEnd"/>
          </w:p>
        </w:tc>
        <w:tc>
          <w:tcPr>
            <w:tcW w:w="720" w:type="dxa"/>
            <w:tcBorders>
              <w:bottom w:val="single" w:sz="4" w:space="0" w:color="000000" w:themeColor="text1"/>
            </w:tcBorders>
            <w:shd w:val="clear" w:color="auto" w:fill="FFFFFF" w:themeFill="background1"/>
            <w:vAlign w:val="center"/>
          </w:tcPr>
          <w:p w:rsidR="007712A7" w:rsidRDefault="007712A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B011E1">
        <w:tc>
          <w:tcPr>
            <w:tcW w:w="4122" w:type="dxa"/>
            <w:tcBorders>
              <w:bottom w:val="single" w:sz="4" w:space="0" w:color="000000" w:themeColor="text1"/>
            </w:tcBorders>
            <w:shd w:val="clear" w:color="auto" w:fill="FFFFFF" w:themeFill="background1"/>
            <w:vAlign w:val="center"/>
          </w:tcPr>
          <w:p w:rsidR="0039366F" w:rsidRPr="00C93831"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Jeff Casida</w:t>
            </w:r>
          </w:p>
        </w:tc>
        <w:tc>
          <w:tcPr>
            <w:tcW w:w="720" w:type="dxa"/>
            <w:tcBorders>
              <w:bottom w:val="single" w:sz="4" w:space="0" w:color="000000" w:themeColor="text1"/>
            </w:tcBorders>
            <w:shd w:val="clear" w:color="auto" w:fill="FFFFFF" w:themeFill="background1"/>
            <w:vAlign w:val="center"/>
          </w:tcPr>
          <w:p w:rsidR="0039366F" w:rsidRPr="00C93831" w:rsidRDefault="006E28B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39366F"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Heather Sheppard</w:t>
            </w:r>
          </w:p>
        </w:tc>
        <w:tc>
          <w:tcPr>
            <w:tcW w:w="720" w:type="dxa"/>
            <w:tcBorders>
              <w:bottom w:val="single" w:sz="4" w:space="0" w:color="000000" w:themeColor="text1"/>
            </w:tcBorders>
            <w:shd w:val="clear" w:color="auto" w:fill="FFFFFF" w:themeFill="background1"/>
            <w:vAlign w:val="center"/>
          </w:tcPr>
          <w:p w:rsidR="0039366F" w:rsidRPr="00C93831" w:rsidRDefault="005645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C93831"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Jerry Dean</w:t>
            </w:r>
          </w:p>
        </w:tc>
        <w:tc>
          <w:tcPr>
            <w:tcW w:w="720" w:type="dxa"/>
            <w:tcBorders>
              <w:bottom w:val="single" w:sz="4" w:space="0" w:color="000000" w:themeColor="text1"/>
            </w:tcBorders>
            <w:shd w:val="clear" w:color="auto" w:fill="FFFFFF" w:themeFill="background1"/>
            <w:vAlign w:val="center"/>
          </w:tcPr>
          <w:p w:rsidR="0039366F" w:rsidRPr="00C93831" w:rsidRDefault="007712A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auto"/>
            </w:tcBorders>
            <w:shd w:val="clear" w:color="auto" w:fill="FFFFFF" w:themeFill="background1"/>
            <w:vAlign w:val="center"/>
          </w:tcPr>
          <w:p w:rsidR="0039366F"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Mark Skiles</w:t>
            </w:r>
          </w:p>
        </w:tc>
        <w:tc>
          <w:tcPr>
            <w:tcW w:w="720" w:type="dxa"/>
            <w:tcBorders>
              <w:bottom w:val="single" w:sz="4" w:space="0" w:color="auto"/>
            </w:tcBorders>
            <w:shd w:val="clear" w:color="auto" w:fill="FFFFFF" w:themeFill="background1"/>
            <w:vAlign w:val="center"/>
          </w:tcPr>
          <w:p w:rsidR="0039366F" w:rsidRPr="00C93831" w:rsidRDefault="005645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39366F">
        <w:tc>
          <w:tcPr>
            <w:tcW w:w="4122"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J</w:t>
            </w:r>
            <w:r w:rsidR="007712A7">
              <w:rPr>
                <w:rFonts w:ascii="Times New Roman" w:hAnsi="Times New Roman" w:cs="Times New Roman"/>
                <w:color w:val="000000" w:themeColor="text1"/>
              </w:rPr>
              <w:t>ay Earp</w:t>
            </w:r>
          </w:p>
        </w:tc>
        <w:tc>
          <w:tcPr>
            <w:tcW w:w="720" w:type="dxa"/>
            <w:tcBorders>
              <w:right w:val="single" w:sz="4" w:space="0" w:color="auto"/>
            </w:tcBorders>
            <w:shd w:val="clear" w:color="auto" w:fill="FFFFFF" w:themeFill="background1"/>
            <w:vAlign w:val="center"/>
          </w:tcPr>
          <w:p w:rsidR="0039366F" w:rsidRPr="00C93831" w:rsidRDefault="001C2AF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Clark </w:t>
            </w:r>
            <w:proofErr w:type="spellStart"/>
            <w:r>
              <w:rPr>
                <w:rFonts w:ascii="Times New Roman" w:hAnsi="Times New Roman" w:cs="Times New Roman"/>
                <w:color w:val="000000" w:themeColor="text1"/>
              </w:rPr>
              <w:t>Southards</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5645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8300A" w:rsidTr="0039366F">
        <w:tc>
          <w:tcPr>
            <w:tcW w:w="4122" w:type="dxa"/>
            <w:shd w:val="clear" w:color="auto" w:fill="FFFFFF" w:themeFill="background1"/>
            <w:vAlign w:val="center"/>
          </w:tcPr>
          <w:p w:rsidR="00C8300A"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Marilyn Feaver</w:t>
            </w:r>
          </w:p>
        </w:tc>
        <w:tc>
          <w:tcPr>
            <w:tcW w:w="720" w:type="dxa"/>
            <w:tcBorders>
              <w:right w:val="single" w:sz="4" w:space="0" w:color="auto"/>
            </w:tcBorders>
            <w:shd w:val="clear" w:color="auto" w:fill="FFFFFF" w:themeFill="background1"/>
            <w:vAlign w:val="center"/>
          </w:tcPr>
          <w:p w:rsidR="00C8300A" w:rsidRDefault="007712A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Bill Spurlock</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5645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7712A7" w:rsidTr="0039366F">
        <w:tc>
          <w:tcPr>
            <w:tcW w:w="4122" w:type="dxa"/>
            <w:shd w:val="clear" w:color="auto" w:fill="FFFFFF" w:themeFill="background1"/>
            <w:vAlign w:val="center"/>
          </w:tcPr>
          <w:p w:rsidR="007712A7"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Shawn </w:t>
            </w:r>
            <w:proofErr w:type="spellStart"/>
            <w:r>
              <w:rPr>
                <w:rFonts w:ascii="Times New Roman" w:hAnsi="Times New Roman" w:cs="Times New Roman"/>
                <w:color w:val="000000" w:themeColor="text1"/>
              </w:rPr>
              <w:t>Freie</w:t>
            </w:r>
            <w:proofErr w:type="spellEnd"/>
          </w:p>
        </w:tc>
        <w:tc>
          <w:tcPr>
            <w:tcW w:w="720" w:type="dxa"/>
            <w:tcBorders>
              <w:right w:val="single" w:sz="4" w:space="0" w:color="auto"/>
            </w:tcBorders>
            <w:shd w:val="clear" w:color="auto" w:fill="FFFFFF" w:themeFill="background1"/>
            <w:vAlign w:val="center"/>
          </w:tcPr>
          <w:p w:rsidR="007712A7" w:rsidRDefault="007712A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Larry </w:t>
            </w:r>
            <w:proofErr w:type="spellStart"/>
            <w:r>
              <w:rPr>
                <w:rFonts w:ascii="Times New Roman" w:hAnsi="Times New Roman" w:cs="Times New Roman"/>
                <w:color w:val="000000" w:themeColor="text1"/>
              </w:rPr>
              <w:t>Thoma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5645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7712A7" w:rsidTr="0039366F">
        <w:tc>
          <w:tcPr>
            <w:tcW w:w="4122" w:type="dxa"/>
            <w:shd w:val="clear" w:color="auto" w:fill="FFFFFF" w:themeFill="background1"/>
            <w:vAlign w:val="center"/>
          </w:tcPr>
          <w:p w:rsidR="007712A7"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Mike Galloway</w:t>
            </w:r>
          </w:p>
        </w:tc>
        <w:tc>
          <w:tcPr>
            <w:tcW w:w="720" w:type="dxa"/>
            <w:tcBorders>
              <w:right w:val="single" w:sz="4" w:space="0" w:color="auto"/>
            </w:tcBorders>
            <w:shd w:val="clear" w:color="auto" w:fill="FFFFFF" w:themeFill="background1"/>
            <w:vAlign w:val="center"/>
          </w:tcPr>
          <w:p w:rsidR="007712A7" w:rsidRDefault="007712A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56456A"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Tom </w:t>
            </w:r>
            <w:proofErr w:type="spellStart"/>
            <w:r>
              <w:rPr>
                <w:rFonts w:ascii="Times New Roman" w:hAnsi="Times New Roman" w:cs="Times New Roman"/>
                <w:color w:val="000000" w:themeColor="text1"/>
              </w:rPr>
              <w:t>Zigler</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5645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bl>
    <w:p w:rsidR="00822861" w:rsidRDefault="00822861" w:rsidP="009B0219">
      <w:pPr>
        <w:spacing w:after="0"/>
      </w:pPr>
    </w:p>
    <w:p w:rsidR="00822861" w:rsidRDefault="00822861" w:rsidP="009B0219">
      <w:pPr>
        <w:spacing w:after="0"/>
      </w:pPr>
    </w:p>
    <w:p w:rsidR="00816A4B" w:rsidRDefault="009B0219" w:rsidP="00816A4B">
      <w:pPr>
        <w:tabs>
          <w:tab w:val="left" w:pos="360"/>
        </w:tabs>
        <w:spacing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Call to Order:</w:t>
      </w:r>
      <w:r w:rsidR="00816A4B">
        <w:rPr>
          <w:rFonts w:ascii="Times New Roman" w:hAnsi="Times New Roman" w:cs="Times New Roman"/>
        </w:rPr>
        <w:t xml:space="preserve"> </w:t>
      </w:r>
    </w:p>
    <w:p w:rsidR="00774A2C" w:rsidRDefault="00816A4B" w:rsidP="00816A4B">
      <w:pPr>
        <w:tabs>
          <w:tab w:val="left" w:pos="360"/>
        </w:tabs>
        <w:spacing w:line="240" w:lineRule="auto"/>
        <w:ind w:left="360" w:hanging="360"/>
        <w:rPr>
          <w:rFonts w:ascii="Times New Roman" w:hAnsi="Times New Roman" w:cs="Times New Roman"/>
        </w:rPr>
      </w:pPr>
      <w:r>
        <w:rPr>
          <w:rFonts w:ascii="Times New Roman" w:hAnsi="Times New Roman" w:cs="Times New Roman"/>
        </w:rPr>
        <w:t xml:space="preserve">      </w:t>
      </w:r>
      <w:r w:rsidR="006760F5">
        <w:rPr>
          <w:rFonts w:ascii="Times New Roman" w:hAnsi="Times New Roman" w:cs="Times New Roman"/>
        </w:rPr>
        <w:t>Meeting called to order at 10:40 a.m. by Chairman Lyle Miller</w:t>
      </w:r>
      <w:r w:rsidR="009B0219" w:rsidRPr="009B0219">
        <w:rPr>
          <w:rFonts w:ascii="Times New Roman" w:hAnsi="Times New Roman" w:cs="Times New Roman"/>
        </w:rPr>
        <w:t>.</w:t>
      </w:r>
      <w:r w:rsidR="00774A2C" w:rsidRPr="00E70C94">
        <w:rPr>
          <w:rFonts w:ascii="Times New Roman" w:hAnsi="Times New Roman" w:cs="Times New Roman"/>
        </w:rPr>
        <w:t xml:space="preserve">  </w:t>
      </w:r>
    </w:p>
    <w:p w:rsidR="00162826" w:rsidRDefault="00162826" w:rsidP="002B3246">
      <w:pPr>
        <w:tabs>
          <w:tab w:val="left" w:pos="360"/>
        </w:tabs>
        <w:spacing w:after="0" w:line="240" w:lineRule="auto"/>
        <w:ind w:left="360" w:hanging="360"/>
        <w:jc w:val="both"/>
        <w:rPr>
          <w:rFonts w:ascii="Times New Roman" w:hAnsi="Times New Roman" w:cs="Times New Roman"/>
        </w:rPr>
      </w:pPr>
    </w:p>
    <w:p w:rsidR="0070406F" w:rsidRDefault="00162826" w:rsidP="00487764">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sidR="00487764">
        <w:rPr>
          <w:rFonts w:ascii="Times New Roman" w:hAnsi="Times New Roman" w:cs="Times New Roman"/>
          <w:u w:val="single"/>
        </w:rPr>
        <w:t>Roll Call –</w:t>
      </w:r>
      <w:r w:rsidR="00487764" w:rsidRPr="00B809F4">
        <w:rPr>
          <w:rFonts w:ascii="Times New Roman" w:hAnsi="Times New Roman" w:cs="Times New Roman"/>
          <w:u w:val="single"/>
        </w:rPr>
        <w:t xml:space="preserve"> </w:t>
      </w:r>
      <w:r w:rsidR="00F92633">
        <w:rPr>
          <w:rFonts w:ascii="Times New Roman" w:hAnsi="Times New Roman" w:cs="Times New Roman"/>
          <w:u w:val="single"/>
        </w:rPr>
        <w:t>Introductions:</w:t>
      </w:r>
      <w:r w:rsidR="00F92633" w:rsidRPr="00F92633">
        <w:rPr>
          <w:rFonts w:ascii="Times New Roman" w:hAnsi="Times New Roman" w:cs="Times New Roman"/>
        </w:rPr>
        <w:t xml:space="preserve"> </w:t>
      </w:r>
    </w:p>
    <w:p w:rsidR="00487764" w:rsidRDefault="00487764" w:rsidP="00487764">
      <w:pPr>
        <w:tabs>
          <w:tab w:val="left" w:pos="360"/>
        </w:tabs>
        <w:spacing w:after="0" w:line="240" w:lineRule="auto"/>
        <w:ind w:left="360" w:hanging="360"/>
        <w:jc w:val="both"/>
        <w:rPr>
          <w:rFonts w:ascii="Times New Roman" w:hAnsi="Times New Roman" w:cs="Times New Roman"/>
          <w:u w:val="single"/>
        </w:rPr>
      </w:pPr>
    </w:p>
    <w:p w:rsidR="00487764" w:rsidRDefault="00487764" w:rsidP="00487764">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ab/>
      </w:r>
      <w:r w:rsidRPr="007B25F0">
        <w:rPr>
          <w:rFonts w:ascii="Times New Roman" w:hAnsi="Times New Roman" w:cs="Times New Roman"/>
        </w:rPr>
        <w:t>By Becky Cockrell–quorum declared</w:t>
      </w:r>
    </w:p>
    <w:p w:rsidR="00487764" w:rsidRPr="00487764" w:rsidRDefault="00487764"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70406F" w:rsidRDefault="0070406F" w:rsidP="002B3246">
      <w:pPr>
        <w:tabs>
          <w:tab w:val="left" w:pos="360"/>
        </w:tabs>
        <w:spacing w:after="0" w:line="240" w:lineRule="auto"/>
        <w:ind w:left="360" w:hanging="360"/>
        <w:jc w:val="both"/>
        <w:rPr>
          <w:rFonts w:ascii="Times New Roman" w:hAnsi="Times New Roman" w:cs="Times New Roman"/>
        </w:rPr>
      </w:pPr>
    </w:p>
    <w:p w:rsidR="00487764" w:rsidRDefault="00162826" w:rsidP="00487764">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Approval of Minutes:</w:t>
      </w:r>
      <w:r w:rsidR="000C50CF">
        <w:rPr>
          <w:rFonts w:ascii="Times New Roman" w:hAnsi="Times New Roman" w:cs="Times New Roman"/>
          <w:u w:val="single"/>
        </w:rPr>
        <w:t xml:space="preserve"> </w:t>
      </w:r>
    </w:p>
    <w:p w:rsidR="00487764" w:rsidRDefault="00487764" w:rsidP="00487764">
      <w:pPr>
        <w:tabs>
          <w:tab w:val="left" w:pos="360"/>
        </w:tabs>
        <w:spacing w:after="0"/>
        <w:ind w:left="360" w:hanging="360"/>
        <w:jc w:val="both"/>
        <w:rPr>
          <w:rFonts w:ascii="Times New Roman" w:hAnsi="Times New Roman" w:cs="Times New Roman"/>
          <w:u w:val="single"/>
        </w:rPr>
      </w:pPr>
      <w:r>
        <w:rPr>
          <w:rFonts w:ascii="Times New Roman" w:hAnsi="Times New Roman" w:cs="Times New Roman"/>
        </w:rPr>
        <w:tab/>
      </w:r>
    </w:p>
    <w:p w:rsidR="00DF2E49" w:rsidRDefault="00487764" w:rsidP="006760F5">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DF2E49">
        <w:rPr>
          <w:rFonts w:ascii="Times New Roman" w:hAnsi="Times New Roman" w:cs="Times New Roman"/>
        </w:rPr>
        <w:t xml:space="preserve">The minutes of the </w:t>
      </w:r>
      <w:r>
        <w:rPr>
          <w:rFonts w:ascii="Times New Roman" w:hAnsi="Times New Roman" w:cs="Times New Roman"/>
        </w:rPr>
        <w:t xml:space="preserve">December </w:t>
      </w:r>
      <w:r w:rsidR="006760F5">
        <w:rPr>
          <w:rFonts w:ascii="Times New Roman" w:hAnsi="Times New Roman" w:cs="Times New Roman"/>
        </w:rPr>
        <w:t>8, 2016</w:t>
      </w:r>
      <w:r w:rsidR="0070406F">
        <w:rPr>
          <w:rFonts w:ascii="Times New Roman" w:hAnsi="Times New Roman" w:cs="Times New Roman"/>
        </w:rPr>
        <w:t xml:space="preserve"> </w:t>
      </w:r>
      <w:r w:rsidR="00DF2E49">
        <w:rPr>
          <w:rFonts w:ascii="Times New Roman" w:hAnsi="Times New Roman" w:cs="Times New Roman"/>
        </w:rPr>
        <w:t xml:space="preserve">meeting were discussed.  </w:t>
      </w:r>
      <w:r w:rsidR="00DF2E49" w:rsidRPr="00D22DB3">
        <w:rPr>
          <w:rFonts w:ascii="Times New Roman" w:hAnsi="Times New Roman" w:cs="Times New Roman"/>
        </w:rPr>
        <w:t xml:space="preserve">Motion was made by </w:t>
      </w:r>
      <w:r w:rsidR="006760F5">
        <w:rPr>
          <w:rFonts w:ascii="Times New Roman" w:hAnsi="Times New Roman" w:cs="Times New Roman"/>
        </w:rPr>
        <w:t>Jeff Casida</w:t>
      </w:r>
      <w:r w:rsidR="00DF2E49" w:rsidRPr="00D22DB3">
        <w:rPr>
          <w:rFonts w:ascii="Times New Roman" w:hAnsi="Times New Roman" w:cs="Times New Roman"/>
        </w:rPr>
        <w:t xml:space="preserve"> to approve </w:t>
      </w:r>
      <w:r w:rsidR="00D95BF8" w:rsidRPr="00D22DB3">
        <w:rPr>
          <w:rFonts w:ascii="Times New Roman" w:hAnsi="Times New Roman" w:cs="Times New Roman"/>
        </w:rPr>
        <w:t>minutes</w:t>
      </w:r>
      <w:r w:rsidR="00822861">
        <w:rPr>
          <w:rFonts w:ascii="Times New Roman" w:hAnsi="Times New Roman" w:cs="Times New Roman"/>
        </w:rPr>
        <w:t xml:space="preserve"> and seconded</w:t>
      </w:r>
      <w:r w:rsidR="00142204" w:rsidRPr="00D22DB3">
        <w:rPr>
          <w:rFonts w:ascii="Times New Roman" w:hAnsi="Times New Roman" w:cs="Times New Roman"/>
        </w:rPr>
        <w:t xml:space="preserve"> by </w:t>
      </w:r>
      <w:r w:rsidR="006760F5">
        <w:rPr>
          <w:rFonts w:ascii="Times New Roman" w:hAnsi="Times New Roman" w:cs="Times New Roman"/>
        </w:rPr>
        <w:t>Bill Spurlock</w:t>
      </w:r>
      <w:r w:rsidR="00DF2E49" w:rsidRPr="00D22DB3">
        <w:rPr>
          <w:rFonts w:ascii="Times New Roman" w:hAnsi="Times New Roman" w:cs="Times New Roman"/>
        </w:rPr>
        <w:t>,</w:t>
      </w:r>
      <w:r w:rsidR="00822861">
        <w:rPr>
          <w:rFonts w:ascii="Times New Roman" w:hAnsi="Times New Roman" w:cs="Times New Roman"/>
        </w:rPr>
        <w:t xml:space="preserve"> motion passed. </w:t>
      </w:r>
    </w:p>
    <w:p w:rsidR="000C50CF" w:rsidRPr="000C50CF" w:rsidRDefault="000C50CF" w:rsidP="000C50CF">
      <w:pPr>
        <w:tabs>
          <w:tab w:val="left" w:pos="360"/>
        </w:tabs>
        <w:spacing w:after="0" w:line="240" w:lineRule="auto"/>
        <w:ind w:left="360" w:hanging="360"/>
        <w:jc w:val="both"/>
        <w:rPr>
          <w:rFonts w:ascii="Times New Roman" w:hAnsi="Times New Roman" w:cs="Times New Roman"/>
          <w:u w:val="single"/>
        </w:rPr>
      </w:pPr>
    </w:p>
    <w:p w:rsidR="00487764" w:rsidRDefault="0070406F" w:rsidP="00487764">
      <w:pPr>
        <w:tabs>
          <w:tab w:val="left" w:pos="360"/>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4</w:t>
      </w:r>
      <w:r w:rsidR="002B3246" w:rsidRPr="0039366F">
        <w:rPr>
          <w:rFonts w:ascii="Times New Roman" w:hAnsi="Times New Roman" w:cs="Times New Roman"/>
        </w:rPr>
        <w:t>.</w:t>
      </w:r>
      <w:r w:rsidR="002B3246" w:rsidRPr="0039366F">
        <w:rPr>
          <w:rFonts w:ascii="Times New Roman" w:hAnsi="Times New Roman" w:cs="Times New Roman"/>
        </w:rPr>
        <w:tab/>
      </w:r>
      <w:r w:rsidR="00F160CA">
        <w:rPr>
          <w:rFonts w:ascii="Times New Roman" w:hAnsi="Times New Roman"/>
          <w:sz w:val="24"/>
          <w:szCs w:val="24"/>
          <w:u w:val="single"/>
        </w:rPr>
        <w:t>Discuss</w:t>
      </w:r>
      <w:r w:rsidR="00EC2553">
        <w:rPr>
          <w:rFonts w:ascii="Times New Roman" w:hAnsi="Times New Roman"/>
          <w:sz w:val="24"/>
          <w:szCs w:val="24"/>
          <w:u w:val="single"/>
        </w:rPr>
        <w:t xml:space="preserve"> the Stakeholder’s Meeting </w:t>
      </w:r>
      <w:r w:rsidR="00EC2553" w:rsidRPr="00EC2553">
        <w:rPr>
          <w:rFonts w:ascii="Times New Roman" w:hAnsi="Times New Roman"/>
          <w:sz w:val="24"/>
          <w:szCs w:val="24"/>
          <w:u w:val="single"/>
        </w:rPr>
        <w:t>Schedule</w:t>
      </w:r>
      <w:r w:rsidR="00487764">
        <w:rPr>
          <w:rFonts w:ascii="Times New Roman" w:hAnsi="Times New Roman"/>
          <w:sz w:val="24"/>
          <w:szCs w:val="24"/>
        </w:rPr>
        <w:t>:</w:t>
      </w:r>
    </w:p>
    <w:p w:rsidR="00487764" w:rsidRDefault="00487764" w:rsidP="00EC2553">
      <w:pPr>
        <w:tabs>
          <w:tab w:val="left" w:pos="360"/>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r>
    </w:p>
    <w:p w:rsidR="00EC2553" w:rsidRPr="00B011E1" w:rsidRDefault="00487764" w:rsidP="00EC2553">
      <w:pPr>
        <w:tabs>
          <w:tab w:val="left" w:pos="360"/>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r w:rsidR="00EC2553">
        <w:rPr>
          <w:rFonts w:ascii="Times New Roman" w:hAnsi="Times New Roman"/>
          <w:sz w:val="24"/>
          <w:szCs w:val="24"/>
        </w:rPr>
        <w:t xml:space="preserve"> Becky Coc</w:t>
      </w:r>
      <w:r w:rsidR="001356C9">
        <w:rPr>
          <w:rFonts w:ascii="Times New Roman" w:hAnsi="Times New Roman"/>
          <w:sz w:val="24"/>
          <w:szCs w:val="24"/>
        </w:rPr>
        <w:t xml:space="preserve">krell and Tom </w:t>
      </w:r>
      <w:proofErr w:type="spellStart"/>
      <w:r w:rsidR="001356C9">
        <w:rPr>
          <w:rFonts w:ascii="Times New Roman" w:hAnsi="Times New Roman"/>
          <w:sz w:val="24"/>
          <w:szCs w:val="24"/>
        </w:rPr>
        <w:t>Zigler</w:t>
      </w:r>
      <w:proofErr w:type="spellEnd"/>
      <w:r w:rsidR="001356C9">
        <w:rPr>
          <w:rFonts w:ascii="Times New Roman" w:hAnsi="Times New Roman"/>
          <w:sz w:val="24"/>
          <w:szCs w:val="24"/>
        </w:rPr>
        <w:t xml:space="preserve"> shared the dates, times and places</w:t>
      </w:r>
      <w:r w:rsidR="00EC2553">
        <w:rPr>
          <w:rFonts w:ascii="Times New Roman" w:hAnsi="Times New Roman"/>
          <w:sz w:val="24"/>
          <w:szCs w:val="24"/>
        </w:rPr>
        <w:t xml:space="preserve"> of the stakeholder’s meetings for Cotton, Greer, Harmon, Jackson, Jefferson, Stephens and Tillman Counties.  Lyle Miller expresses to the Policy Board the importance of these Stakeholder’s meetings and if anyone from the Policy</w:t>
      </w:r>
      <w:r w:rsidR="00E2053E">
        <w:rPr>
          <w:rFonts w:ascii="Times New Roman" w:hAnsi="Times New Roman"/>
          <w:sz w:val="24"/>
          <w:szCs w:val="24"/>
        </w:rPr>
        <w:t xml:space="preserve"> </w:t>
      </w:r>
      <w:r w:rsidR="00E2053E">
        <w:rPr>
          <w:rFonts w:ascii="Times New Roman" w:hAnsi="Times New Roman"/>
          <w:sz w:val="24"/>
          <w:szCs w:val="24"/>
        </w:rPr>
        <w:lastRenderedPageBreak/>
        <w:t>Board</w:t>
      </w:r>
      <w:r w:rsidR="00EC2553">
        <w:rPr>
          <w:rFonts w:ascii="Times New Roman" w:hAnsi="Times New Roman"/>
          <w:sz w:val="24"/>
          <w:szCs w:val="24"/>
        </w:rPr>
        <w:t xml:space="preserve"> can attend </w:t>
      </w:r>
      <w:r w:rsidR="001356C9">
        <w:rPr>
          <w:rFonts w:ascii="Times New Roman" w:hAnsi="Times New Roman"/>
          <w:sz w:val="24"/>
          <w:szCs w:val="24"/>
        </w:rPr>
        <w:t xml:space="preserve">it would </w:t>
      </w:r>
      <w:r w:rsidR="007051DE">
        <w:rPr>
          <w:rFonts w:ascii="Times New Roman" w:hAnsi="Times New Roman"/>
          <w:sz w:val="24"/>
          <w:szCs w:val="24"/>
        </w:rPr>
        <w:t>have a big impact on our region and i</w:t>
      </w:r>
      <w:r>
        <w:rPr>
          <w:rFonts w:ascii="Times New Roman" w:hAnsi="Times New Roman"/>
          <w:sz w:val="24"/>
          <w:szCs w:val="24"/>
        </w:rPr>
        <w:t>t would help in transportation planning process</w:t>
      </w:r>
      <w:r w:rsidR="007051DE">
        <w:rPr>
          <w:rFonts w:ascii="Times New Roman" w:hAnsi="Times New Roman"/>
          <w:sz w:val="24"/>
          <w:szCs w:val="24"/>
        </w:rPr>
        <w:t xml:space="preserve"> for each county.</w:t>
      </w:r>
    </w:p>
    <w:p w:rsidR="00B6255E" w:rsidRPr="005C0411" w:rsidRDefault="00B6255E" w:rsidP="002B3246">
      <w:pPr>
        <w:tabs>
          <w:tab w:val="left" w:pos="360"/>
        </w:tabs>
        <w:spacing w:after="0" w:line="240" w:lineRule="auto"/>
        <w:ind w:left="360" w:hanging="360"/>
        <w:jc w:val="both"/>
        <w:rPr>
          <w:rFonts w:ascii="Times New Roman" w:hAnsi="Times New Roman" w:cs="Times New Roman"/>
        </w:rPr>
      </w:pPr>
    </w:p>
    <w:p w:rsidR="00487764" w:rsidRDefault="0070406F" w:rsidP="00487764">
      <w:pPr>
        <w:tabs>
          <w:tab w:val="left" w:pos="900"/>
        </w:tabs>
        <w:spacing w:after="0" w:line="240" w:lineRule="auto"/>
        <w:ind w:left="360" w:hanging="360"/>
        <w:jc w:val="both"/>
        <w:rPr>
          <w:rFonts w:ascii="Times New Roman" w:eastAsia="Calibri" w:hAnsi="Times New Roman" w:cs="Times New Roman"/>
          <w:sz w:val="24"/>
          <w:szCs w:val="24"/>
          <w:u w:val="single"/>
        </w:rPr>
      </w:pPr>
      <w:r>
        <w:rPr>
          <w:rFonts w:ascii="Times New Roman" w:hAnsi="Times New Roman" w:cs="Times New Roman"/>
        </w:rPr>
        <w:t>5</w:t>
      </w:r>
      <w:r w:rsidR="00B44A0E" w:rsidRPr="0039366F">
        <w:rPr>
          <w:rFonts w:ascii="Times New Roman" w:hAnsi="Times New Roman" w:cs="Times New Roman"/>
        </w:rPr>
        <w:t>.</w:t>
      </w:r>
      <w:r w:rsidR="005C7307" w:rsidRPr="0039366F">
        <w:rPr>
          <w:rFonts w:ascii="Times New Roman" w:hAnsi="Times New Roman" w:cs="Times New Roman"/>
        </w:rPr>
        <w:tab/>
      </w:r>
      <w:r w:rsidR="00F160CA">
        <w:rPr>
          <w:rFonts w:ascii="Times New Roman" w:eastAsia="Calibri" w:hAnsi="Times New Roman" w:cs="Times New Roman"/>
          <w:sz w:val="24"/>
          <w:szCs w:val="24"/>
          <w:u w:val="single"/>
        </w:rPr>
        <w:t xml:space="preserve">Discuss </w:t>
      </w:r>
      <w:r w:rsidR="001356C9">
        <w:rPr>
          <w:rFonts w:ascii="Times New Roman" w:eastAsia="Calibri" w:hAnsi="Times New Roman" w:cs="Times New Roman"/>
          <w:sz w:val="24"/>
          <w:szCs w:val="24"/>
          <w:u w:val="single"/>
        </w:rPr>
        <w:t>and provide</w:t>
      </w:r>
      <w:r w:rsidR="00E26D59">
        <w:rPr>
          <w:rFonts w:ascii="Times New Roman" w:eastAsia="Calibri" w:hAnsi="Times New Roman" w:cs="Times New Roman"/>
          <w:sz w:val="24"/>
          <w:szCs w:val="24"/>
          <w:u w:val="single"/>
        </w:rPr>
        <w:t xml:space="preserve">d direction to the staff </w:t>
      </w:r>
      <w:r w:rsidR="001356C9">
        <w:rPr>
          <w:rFonts w:ascii="Times New Roman" w:eastAsia="Calibri" w:hAnsi="Times New Roman" w:cs="Times New Roman"/>
          <w:sz w:val="24"/>
          <w:szCs w:val="24"/>
          <w:u w:val="single"/>
        </w:rPr>
        <w:t>in collection of data, identification of key issues, concerns, trends and roles of public participation in the Transportation Planning Process</w:t>
      </w:r>
      <w:r w:rsidR="00487764">
        <w:rPr>
          <w:rFonts w:ascii="Times New Roman" w:eastAsia="Calibri" w:hAnsi="Times New Roman" w:cs="Times New Roman"/>
          <w:sz w:val="24"/>
          <w:szCs w:val="24"/>
          <w:u w:val="single"/>
        </w:rPr>
        <w:t>:</w:t>
      </w:r>
    </w:p>
    <w:p w:rsidR="00487764" w:rsidRDefault="00487764" w:rsidP="00F160CA">
      <w:pPr>
        <w:tabs>
          <w:tab w:val="left" w:pos="900"/>
        </w:tabs>
        <w:spacing w:after="0" w:line="240" w:lineRule="auto"/>
        <w:ind w:left="360" w:hanging="360"/>
        <w:jc w:val="both"/>
        <w:rPr>
          <w:rFonts w:ascii="Times New Roman" w:eastAsia="Calibri" w:hAnsi="Times New Roman" w:cs="Times New Roman"/>
          <w:sz w:val="24"/>
          <w:szCs w:val="24"/>
          <w:u w:val="single"/>
        </w:rPr>
      </w:pPr>
    </w:p>
    <w:p w:rsidR="00F160CA" w:rsidRDefault="00487764" w:rsidP="00ED1420">
      <w:pPr>
        <w:tabs>
          <w:tab w:val="left" w:pos="900"/>
        </w:tabs>
        <w:spacing w:after="0" w:line="240" w:lineRule="auto"/>
        <w:ind w:left="360" w:hanging="360"/>
        <w:jc w:val="both"/>
        <w:rPr>
          <w:rFonts w:ascii="Times New Roman" w:eastAsia="Calibri" w:hAnsi="Times New Roman" w:cs="Times New Roman"/>
          <w:sz w:val="24"/>
          <w:szCs w:val="24"/>
        </w:rPr>
      </w:pPr>
      <w:r>
        <w:rPr>
          <w:rFonts w:ascii="Times New Roman" w:hAnsi="Times New Roman" w:cs="Times New Roman"/>
        </w:rPr>
        <w:tab/>
      </w:r>
      <w:r w:rsidR="001356C9">
        <w:rPr>
          <w:rFonts w:ascii="Times New Roman" w:eastAsia="Calibri" w:hAnsi="Times New Roman" w:cs="Times New Roman"/>
          <w:sz w:val="24"/>
          <w:szCs w:val="24"/>
        </w:rPr>
        <w:t>Julie Sanders discussed</w:t>
      </w:r>
      <w:r w:rsidR="00E26D59">
        <w:rPr>
          <w:rFonts w:ascii="Times New Roman" w:eastAsia="Calibri" w:hAnsi="Times New Roman" w:cs="Times New Roman"/>
          <w:sz w:val="24"/>
          <w:szCs w:val="24"/>
        </w:rPr>
        <w:t xml:space="preserve"> th</w:t>
      </w:r>
      <w:r w:rsidR="00E2053E">
        <w:rPr>
          <w:rFonts w:ascii="Times New Roman" w:eastAsia="Calibri" w:hAnsi="Times New Roman" w:cs="Times New Roman"/>
          <w:sz w:val="24"/>
          <w:szCs w:val="24"/>
        </w:rPr>
        <w:t>at as we move forward into the t</w:t>
      </w:r>
      <w:r w:rsidR="00E26D59">
        <w:rPr>
          <w:rFonts w:ascii="Times New Roman" w:eastAsia="Calibri" w:hAnsi="Times New Roman" w:cs="Times New Roman"/>
          <w:sz w:val="24"/>
          <w:szCs w:val="24"/>
        </w:rPr>
        <w:t>ransportation process that we</w:t>
      </w:r>
      <w:r w:rsidR="00A64DB9">
        <w:rPr>
          <w:rFonts w:ascii="Times New Roman" w:eastAsia="Calibri" w:hAnsi="Times New Roman" w:cs="Times New Roman"/>
          <w:sz w:val="24"/>
          <w:szCs w:val="24"/>
        </w:rPr>
        <w:t xml:space="preserve"> need to</w:t>
      </w:r>
      <w:r w:rsidR="00E26D59">
        <w:rPr>
          <w:rFonts w:ascii="Times New Roman" w:eastAsia="Calibri" w:hAnsi="Times New Roman" w:cs="Times New Roman"/>
          <w:sz w:val="24"/>
          <w:szCs w:val="24"/>
        </w:rPr>
        <w:t xml:space="preserve"> reach out to the public. The stakeholder’s meeting</w:t>
      </w:r>
      <w:r w:rsidR="00880A37">
        <w:rPr>
          <w:rFonts w:ascii="Times New Roman" w:eastAsia="Calibri" w:hAnsi="Times New Roman" w:cs="Times New Roman"/>
          <w:sz w:val="24"/>
          <w:szCs w:val="24"/>
        </w:rPr>
        <w:t>s will</w:t>
      </w:r>
      <w:r w:rsidR="00E26D59">
        <w:rPr>
          <w:rFonts w:ascii="Times New Roman" w:eastAsia="Calibri" w:hAnsi="Times New Roman" w:cs="Times New Roman"/>
          <w:sz w:val="24"/>
          <w:szCs w:val="24"/>
        </w:rPr>
        <w:t xml:space="preserve"> helps us as a staff to reach out to </w:t>
      </w:r>
      <w:r w:rsidR="00E1429B">
        <w:rPr>
          <w:rFonts w:ascii="Times New Roman" w:eastAsia="Calibri" w:hAnsi="Times New Roman" w:cs="Times New Roman"/>
          <w:sz w:val="24"/>
          <w:szCs w:val="24"/>
        </w:rPr>
        <w:t xml:space="preserve">the </w:t>
      </w:r>
      <w:r w:rsidR="00E26D59">
        <w:rPr>
          <w:rFonts w:ascii="Times New Roman" w:eastAsia="Calibri" w:hAnsi="Times New Roman" w:cs="Times New Roman"/>
          <w:sz w:val="24"/>
          <w:szCs w:val="24"/>
        </w:rPr>
        <w:t>key peo</w:t>
      </w:r>
      <w:r w:rsidR="00E1429B">
        <w:rPr>
          <w:rFonts w:ascii="Times New Roman" w:eastAsia="Calibri" w:hAnsi="Times New Roman" w:cs="Times New Roman"/>
          <w:sz w:val="24"/>
          <w:szCs w:val="24"/>
        </w:rPr>
        <w:t>ple in the communities to explain what the RT</w:t>
      </w:r>
      <w:r w:rsidR="004D6371">
        <w:rPr>
          <w:rFonts w:ascii="Times New Roman" w:eastAsia="Calibri" w:hAnsi="Times New Roman" w:cs="Times New Roman"/>
          <w:sz w:val="24"/>
          <w:szCs w:val="24"/>
        </w:rPr>
        <w:t>PO is. Also, we need their input</w:t>
      </w:r>
      <w:r w:rsidR="00E1429B">
        <w:rPr>
          <w:rFonts w:ascii="Times New Roman" w:eastAsia="Calibri" w:hAnsi="Times New Roman" w:cs="Times New Roman"/>
          <w:sz w:val="24"/>
          <w:szCs w:val="24"/>
        </w:rPr>
        <w:t xml:space="preserve"> in making this plan su</w:t>
      </w:r>
      <w:r w:rsidR="00E2053E">
        <w:rPr>
          <w:rFonts w:ascii="Times New Roman" w:eastAsia="Calibri" w:hAnsi="Times New Roman" w:cs="Times New Roman"/>
          <w:sz w:val="24"/>
          <w:szCs w:val="24"/>
        </w:rPr>
        <w:t xml:space="preserve">ccessful to identify </w:t>
      </w:r>
      <w:r w:rsidR="004D6371">
        <w:rPr>
          <w:rFonts w:ascii="Times New Roman" w:eastAsia="Calibri" w:hAnsi="Times New Roman" w:cs="Times New Roman"/>
          <w:sz w:val="24"/>
          <w:szCs w:val="24"/>
        </w:rPr>
        <w:t>key issues, concerns a</w:t>
      </w:r>
      <w:r w:rsidR="00E2053E">
        <w:rPr>
          <w:rFonts w:ascii="Times New Roman" w:eastAsia="Calibri" w:hAnsi="Times New Roman" w:cs="Times New Roman"/>
          <w:sz w:val="24"/>
          <w:szCs w:val="24"/>
        </w:rPr>
        <w:t>nd trends for transportation plans</w:t>
      </w:r>
      <w:r w:rsidR="004D6371">
        <w:rPr>
          <w:rFonts w:ascii="Times New Roman" w:eastAsia="Calibri" w:hAnsi="Times New Roman" w:cs="Times New Roman"/>
          <w:sz w:val="24"/>
          <w:szCs w:val="24"/>
        </w:rPr>
        <w:t>.</w:t>
      </w:r>
      <w:r w:rsidR="00E2053E">
        <w:rPr>
          <w:rFonts w:ascii="Times New Roman" w:eastAsia="Calibri" w:hAnsi="Times New Roman" w:cs="Times New Roman"/>
          <w:sz w:val="24"/>
          <w:szCs w:val="24"/>
        </w:rPr>
        <w:t xml:space="preserve">  T</w:t>
      </w:r>
      <w:r w:rsidR="009F0834">
        <w:rPr>
          <w:rFonts w:ascii="Times New Roman" w:eastAsia="Calibri" w:hAnsi="Times New Roman" w:cs="Times New Roman"/>
          <w:sz w:val="24"/>
          <w:szCs w:val="24"/>
        </w:rPr>
        <w:t>he staff has been gathering</w:t>
      </w:r>
      <w:r w:rsidR="00DC3825">
        <w:rPr>
          <w:rFonts w:ascii="Times New Roman" w:eastAsia="Calibri" w:hAnsi="Times New Roman" w:cs="Times New Roman"/>
          <w:sz w:val="24"/>
          <w:szCs w:val="24"/>
        </w:rPr>
        <w:t xml:space="preserve"> </w:t>
      </w:r>
      <w:r w:rsidR="004D6371">
        <w:rPr>
          <w:rFonts w:ascii="Times New Roman" w:eastAsia="Calibri" w:hAnsi="Times New Roman" w:cs="Times New Roman"/>
          <w:sz w:val="24"/>
          <w:szCs w:val="24"/>
        </w:rPr>
        <w:t xml:space="preserve">base year </w:t>
      </w:r>
      <w:r w:rsidR="009F0834">
        <w:rPr>
          <w:rFonts w:ascii="Times New Roman" w:eastAsia="Calibri" w:hAnsi="Times New Roman" w:cs="Times New Roman"/>
          <w:sz w:val="24"/>
          <w:szCs w:val="24"/>
        </w:rPr>
        <w:t xml:space="preserve">data for </w:t>
      </w:r>
      <w:r w:rsidR="00DC3825">
        <w:rPr>
          <w:rFonts w:ascii="Times New Roman" w:eastAsia="Calibri" w:hAnsi="Times New Roman" w:cs="Times New Roman"/>
          <w:sz w:val="24"/>
          <w:szCs w:val="24"/>
        </w:rPr>
        <w:t>population</w:t>
      </w:r>
      <w:r w:rsidR="004D6371">
        <w:rPr>
          <w:rFonts w:ascii="Times New Roman" w:eastAsia="Calibri" w:hAnsi="Times New Roman" w:cs="Times New Roman"/>
          <w:sz w:val="24"/>
          <w:szCs w:val="24"/>
        </w:rPr>
        <w:t xml:space="preserve"> and employment information</w:t>
      </w:r>
      <w:r w:rsidR="00DC3825">
        <w:rPr>
          <w:rFonts w:ascii="Times New Roman" w:eastAsia="Calibri" w:hAnsi="Times New Roman" w:cs="Times New Roman"/>
          <w:sz w:val="24"/>
          <w:szCs w:val="24"/>
        </w:rPr>
        <w:t xml:space="preserve"> from the 2010-2014 and 2011-2015 Ci</w:t>
      </w:r>
      <w:r w:rsidR="00E2053E">
        <w:rPr>
          <w:rFonts w:ascii="Times New Roman" w:eastAsia="Calibri" w:hAnsi="Times New Roman" w:cs="Times New Roman"/>
          <w:sz w:val="24"/>
          <w:szCs w:val="24"/>
        </w:rPr>
        <w:t>vilian Labor Force.  Data has been collected for</w:t>
      </w:r>
      <w:r w:rsidR="004D6371">
        <w:rPr>
          <w:rFonts w:ascii="Times New Roman" w:eastAsia="Calibri" w:hAnsi="Times New Roman" w:cs="Times New Roman"/>
          <w:sz w:val="24"/>
          <w:szCs w:val="24"/>
        </w:rPr>
        <w:t xml:space="preserve"> the 2011-2014 </w:t>
      </w:r>
      <w:r w:rsidR="00DC3825">
        <w:rPr>
          <w:rFonts w:ascii="Times New Roman" w:eastAsia="Calibri" w:hAnsi="Times New Roman" w:cs="Times New Roman"/>
          <w:sz w:val="24"/>
          <w:szCs w:val="24"/>
        </w:rPr>
        <w:t>f</w:t>
      </w:r>
      <w:r w:rsidR="00E2053E">
        <w:rPr>
          <w:rFonts w:ascii="Times New Roman" w:eastAsia="Calibri" w:hAnsi="Times New Roman" w:cs="Times New Roman"/>
          <w:sz w:val="24"/>
          <w:szCs w:val="24"/>
        </w:rPr>
        <w:t xml:space="preserve">or Greer, Harmon and Jackson. </w:t>
      </w:r>
      <w:r>
        <w:rPr>
          <w:rFonts w:ascii="Times New Roman" w:eastAsia="Calibri" w:hAnsi="Times New Roman" w:cs="Times New Roman"/>
          <w:sz w:val="24"/>
          <w:szCs w:val="24"/>
        </w:rPr>
        <w:t xml:space="preserve"> Mrs. Sanders discussed</w:t>
      </w:r>
      <w:r w:rsidR="006E6363">
        <w:rPr>
          <w:rFonts w:ascii="Times New Roman" w:eastAsia="Calibri" w:hAnsi="Times New Roman" w:cs="Times New Roman"/>
          <w:sz w:val="24"/>
          <w:szCs w:val="24"/>
        </w:rPr>
        <w:t xml:space="preserve"> that we use a 20-</w:t>
      </w:r>
      <w:r w:rsidR="004D6371">
        <w:rPr>
          <w:rFonts w:ascii="Times New Roman" w:eastAsia="Calibri" w:hAnsi="Times New Roman" w:cs="Times New Roman"/>
          <w:sz w:val="24"/>
          <w:szCs w:val="24"/>
        </w:rPr>
        <w:t>year p</w:t>
      </w:r>
      <w:r w:rsidR="006E6363">
        <w:rPr>
          <w:rFonts w:ascii="Times New Roman" w:eastAsia="Calibri" w:hAnsi="Times New Roman" w:cs="Times New Roman"/>
          <w:sz w:val="24"/>
          <w:szCs w:val="24"/>
        </w:rPr>
        <w:t>rojection for these plans.  She also discussed</w:t>
      </w:r>
      <w:r w:rsidR="004D6371">
        <w:rPr>
          <w:rFonts w:ascii="Times New Roman" w:eastAsia="Calibri" w:hAnsi="Times New Roman" w:cs="Times New Roman"/>
          <w:sz w:val="24"/>
          <w:szCs w:val="24"/>
        </w:rPr>
        <w:t xml:space="preserve"> how</w:t>
      </w:r>
      <w:r w:rsidR="00DC3825">
        <w:rPr>
          <w:rFonts w:ascii="Times New Roman" w:eastAsia="Calibri" w:hAnsi="Times New Roman" w:cs="Times New Roman"/>
          <w:sz w:val="24"/>
          <w:szCs w:val="24"/>
        </w:rPr>
        <w:t xml:space="preserve"> t</w:t>
      </w:r>
      <w:r w:rsidR="00E1429B">
        <w:rPr>
          <w:rFonts w:ascii="Times New Roman" w:eastAsia="Calibri" w:hAnsi="Times New Roman" w:cs="Times New Roman"/>
          <w:sz w:val="24"/>
          <w:szCs w:val="24"/>
        </w:rPr>
        <w:t>he</w:t>
      </w:r>
      <w:r w:rsidR="00E26D59">
        <w:rPr>
          <w:rFonts w:ascii="Times New Roman" w:eastAsia="Calibri" w:hAnsi="Times New Roman" w:cs="Times New Roman"/>
          <w:sz w:val="24"/>
          <w:szCs w:val="24"/>
        </w:rPr>
        <w:t xml:space="preserve"> Technical Committee recommended that we try using the School Districts Average Daily Membership (ADM) for da</w:t>
      </w:r>
      <w:r w:rsidR="00DC3825">
        <w:rPr>
          <w:rFonts w:ascii="Times New Roman" w:eastAsia="Calibri" w:hAnsi="Times New Roman" w:cs="Times New Roman"/>
          <w:sz w:val="24"/>
          <w:szCs w:val="24"/>
        </w:rPr>
        <w:t>ta population density resources.</w:t>
      </w:r>
      <w:r w:rsidR="004D6371">
        <w:rPr>
          <w:rFonts w:ascii="Times New Roman" w:eastAsia="Calibri" w:hAnsi="Times New Roman" w:cs="Times New Roman"/>
          <w:sz w:val="24"/>
          <w:szCs w:val="24"/>
        </w:rPr>
        <w:t xml:space="preserve">  </w:t>
      </w:r>
      <w:r w:rsidR="00644EF3" w:rsidRPr="00E2053E">
        <w:rPr>
          <w:rFonts w:ascii="Times New Roman" w:eastAsia="Calibri" w:hAnsi="Times New Roman" w:cs="Times New Roman"/>
          <w:sz w:val="24"/>
          <w:szCs w:val="24"/>
        </w:rPr>
        <w:t>Clark Southard and Marilyn Feaver were concern</w:t>
      </w:r>
      <w:r w:rsidR="006E6363">
        <w:rPr>
          <w:rFonts w:ascii="Times New Roman" w:eastAsia="Calibri" w:hAnsi="Times New Roman" w:cs="Times New Roman"/>
          <w:sz w:val="24"/>
          <w:szCs w:val="24"/>
        </w:rPr>
        <w:t>ed about the rail and airport information.  Mrs. Sanders responded that</w:t>
      </w:r>
      <w:r w:rsidR="00644EF3" w:rsidRPr="00E2053E">
        <w:rPr>
          <w:rFonts w:ascii="Times New Roman" w:eastAsia="Calibri" w:hAnsi="Times New Roman" w:cs="Times New Roman"/>
          <w:sz w:val="24"/>
          <w:szCs w:val="24"/>
        </w:rPr>
        <w:t xml:space="preserve"> data</w:t>
      </w:r>
      <w:r w:rsidR="006E6363">
        <w:rPr>
          <w:rFonts w:ascii="Times New Roman" w:eastAsia="Calibri" w:hAnsi="Times New Roman" w:cs="Times New Roman"/>
          <w:sz w:val="24"/>
          <w:szCs w:val="24"/>
        </w:rPr>
        <w:t xml:space="preserve"> is collected</w:t>
      </w:r>
      <w:r w:rsidR="00644EF3" w:rsidRPr="00E2053E">
        <w:rPr>
          <w:rFonts w:ascii="Times New Roman" w:eastAsia="Calibri" w:hAnsi="Times New Roman" w:cs="Times New Roman"/>
          <w:sz w:val="24"/>
          <w:szCs w:val="24"/>
        </w:rPr>
        <w:t xml:space="preserve"> for the rail</w:t>
      </w:r>
      <w:r w:rsidR="00E2053E">
        <w:rPr>
          <w:rFonts w:ascii="Times New Roman" w:eastAsia="Calibri" w:hAnsi="Times New Roman" w:cs="Times New Roman"/>
          <w:sz w:val="24"/>
          <w:szCs w:val="24"/>
        </w:rPr>
        <w:t xml:space="preserve"> and airports.  Questions were aske</w:t>
      </w:r>
      <w:r w:rsidR="006E6363">
        <w:rPr>
          <w:rFonts w:ascii="Times New Roman" w:eastAsia="Calibri" w:hAnsi="Times New Roman" w:cs="Times New Roman"/>
          <w:sz w:val="24"/>
          <w:szCs w:val="24"/>
        </w:rPr>
        <w:t>d about how the</w:t>
      </w:r>
      <w:r w:rsidR="00E2053E">
        <w:rPr>
          <w:rFonts w:ascii="Times New Roman" w:eastAsia="Calibri" w:hAnsi="Times New Roman" w:cs="Times New Roman"/>
          <w:sz w:val="24"/>
          <w:szCs w:val="24"/>
        </w:rPr>
        <w:t xml:space="preserve"> info</w:t>
      </w:r>
      <w:r w:rsidR="008E3FA3">
        <w:rPr>
          <w:rFonts w:ascii="Times New Roman" w:eastAsia="Calibri" w:hAnsi="Times New Roman" w:cs="Times New Roman"/>
          <w:sz w:val="24"/>
          <w:szCs w:val="24"/>
        </w:rPr>
        <w:t>rmation</w:t>
      </w:r>
      <w:r w:rsidR="00E2053E">
        <w:rPr>
          <w:rFonts w:ascii="Times New Roman" w:eastAsia="Calibri" w:hAnsi="Times New Roman" w:cs="Times New Roman"/>
          <w:sz w:val="24"/>
          <w:szCs w:val="24"/>
        </w:rPr>
        <w:t xml:space="preserve"> was collected?</w:t>
      </w:r>
      <w:r w:rsidR="00644EF3" w:rsidRPr="00E2053E">
        <w:rPr>
          <w:rFonts w:ascii="Times New Roman" w:eastAsia="Calibri" w:hAnsi="Times New Roman" w:cs="Times New Roman"/>
          <w:sz w:val="24"/>
          <w:szCs w:val="24"/>
        </w:rPr>
        <w:t xml:space="preserve"> </w:t>
      </w:r>
      <w:r w:rsidR="00ED1420">
        <w:rPr>
          <w:rFonts w:ascii="Times New Roman" w:eastAsia="Calibri" w:hAnsi="Times New Roman" w:cs="Times New Roman"/>
          <w:sz w:val="24"/>
          <w:szCs w:val="24"/>
        </w:rPr>
        <w:t>Mrs. Sanders said the</w:t>
      </w:r>
      <w:r w:rsidR="00644EF3" w:rsidRPr="00E2053E">
        <w:rPr>
          <w:rFonts w:ascii="Times New Roman" w:eastAsia="Calibri" w:hAnsi="Times New Roman" w:cs="Times New Roman"/>
          <w:sz w:val="24"/>
          <w:szCs w:val="24"/>
        </w:rPr>
        <w:t xml:space="preserve"> </w:t>
      </w:r>
      <w:r w:rsidR="00ED1420">
        <w:rPr>
          <w:rFonts w:ascii="Times New Roman" w:eastAsia="Calibri" w:hAnsi="Times New Roman" w:cs="Times New Roman"/>
          <w:sz w:val="24"/>
          <w:szCs w:val="24"/>
        </w:rPr>
        <w:t>i</w:t>
      </w:r>
      <w:r w:rsidR="00E2053E">
        <w:rPr>
          <w:rFonts w:ascii="Times New Roman" w:eastAsia="Calibri" w:hAnsi="Times New Roman" w:cs="Times New Roman"/>
          <w:sz w:val="24"/>
          <w:szCs w:val="24"/>
        </w:rPr>
        <w:t>nformation is gathered from Aviation Administration on freight needs</w:t>
      </w:r>
      <w:r w:rsidR="006E6363">
        <w:rPr>
          <w:rFonts w:ascii="Times New Roman" w:eastAsia="Calibri" w:hAnsi="Times New Roman" w:cs="Times New Roman"/>
          <w:sz w:val="24"/>
          <w:szCs w:val="24"/>
        </w:rPr>
        <w:t>, locati</w:t>
      </w:r>
      <w:r w:rsidR="00ED1420">
        <w:rPr>
          <w:rFonts w:ascii="Times New Roman" w:eastAsia="Calibri" w:hAnsi="Times New Roman" w:cs="Times New Roman"/>
          <w:sz w:val="24"/>
          <w:szCs w:val="24"/>
        </w:rPr>
        <w:t xml:space="preserve">on and other </w:t>
      </w:r>
      <w:r w:rsidR="008A335A">
        <w:rPr>
          <w:rFonts w:ascii="Times New Roman" w:eastAsia="Calibri" w:hAnsi="Times New Roman" w:cs="Times New Roman"/>
          <w:sz w:val="24"/>
          <w:szCs w:val="24"/>
        </w:rPr>
        <w:t xml:space="preserve">needs. Also </w:t>
      </w:r>
      <w:r w:rsidR="00ED1420">
        <w:rPr>
          <w:rFonts w:ascii="Times New Roman" w:eastAsia="Calibri" w:hAnsi="Times New Roman" w:cs="Times New Roman"/>
          <w:sz w:val="24"/>
          <w:szCs w:val="24"/>
        </w:rPr>
        <w:t xml:space="preserve">there are members from the area that </w:t>
      </w:r>
      <w:r w:rsidR="008A335A">
        <w:rPr>
          <w:rFonts w:ascii="Times New Roman" w:eastAsia="Calibri" w:hAnsi="Times New Roman" w:cs="Times New Roman"/>
          <w:sz w:val="24"/>
          <w:szCs w:val="24"/>
        </w:rPr>
        <w:t>are on the Policy/ Tech. Board</w:t>
      </w:r>
      <w:r w:rsidR="00ED1420">
        <w:rPr>
          <w:rFonts w:ascii="Times New Roman" w:eastAsia="Calibri" w:hAnsi="Times New Roman" w:cs="Times New Roman"/>
          <w:sz w:val="24"/>
          <w:szCs w:val="24"/>
        </w:rPr>
        <w:t xml:space="preserve"> that can help with this data</w:t>
      </w:r>
      <w:r w:rsidR="008A335A">
        <w:rPr>
          <w:rFonts w:ascii="Times New Roman" w:eastAsia="Calibri" w:hAnsi="Times New Roman" w:cs="Times New Roman"/>
          <w:sz w:val="24"/>
          <w:szCs w:val="24"/>
        </w:rPr>
        <w:t xml:space="preserve">.  </w:t>
      </w:r>
      <w:r w:rsidR="00ED1420">
        <w:rPr>
          <w:rFonts w:ascii="Times New Roman" w:eastAsia="Calibri" w:hAnsi="Times New Roman" w:cs="Times New Roman"/>
          <w:sz w:val="24"/>
          <w:szCs w:val="24"/>
        </w:rPr>
        <w:t xml:space="preserve"> </w:t>
      </w:r>
    </w:p>
    <w:p w:rsidR="0070406F" w:rsidRDefault="004D6371" w:rsidP="007051DE">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r w:rsidR="004C2ED8">
        <w:rPr>
          <w:rFonts w:ascii="Times New Roman" w:hAnsi="Times New Roman"/>
          <w:sz w:val="24"/>
          <w:szCs w:val="24"/>
        </w:rPr>
        <w:tab/>
      </w:r>
    </w:p>
    <w:p w:rsidR="00957D3A" w:rsidRDefault="007051DE" w:rsidP="008A335A">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6</w:t>
      </w:r>
      <w:r w:rsidR="0070406F">
        <w:rPr>
          <w:rFonts w:ascii="Times New Roman" w:hAnsi="Times New Roman"/>
          <w:sz w:val="24"/>
          <w:szCs w:val="24"/>
        </w:rPr>
        <w:t>.</w:t>
      </w:r>
      <w:r w:rsidR="007B6A3A">
        <w:rPr>
          <w:rFonts w:ascii="Times New Roman" w:hAnsi="Times New Roman"/>
          <w:sz w:val="24"/>
          <w:szCs w:val="24"/>
        </w:rPr>
        <w:t xml:space="preserve">   </w:t>
      </w:r>
      <w:r w:rsidR="00FD68F8" w:rsidRPr="008A335A">
        <w:rPr>
          <w:rFonts w:ascii="Times New Roman" w:hAnsi="Times New Roman"/>
          <w:sz w:val="24"/>
          <w:szCs w:val="24"/>
          <w:u w:val="single"/>
        </w:rPr>
        <w:t>New Business:</w:t>
      </w:r>
      <w:r w:rsidR="00D7777F">
        <w:rPr>
          <w:rFonts w:ascii="Times New Roman" w:hAnsi="Times New Roman"/>
          <w:sz w:val="24"/>
          <w:szCs w:val="24"/>
        </w:rPr>
        <w:t xml:space="preserve"> </w:t>
      </w:r>
    </w:p>
    <w:p w:rsidR="008A335A" w:rsidRDefault="008A335A" w:rsidP="00957D3A">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r>
    </w:p>
    <w:p w:rsidR="008A335A" w:rsidRDefault="00804A53" w:rsidP="00957D3A">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None at this time.</w:t>
      </w:r>
      <w:proofErr w:type="gramEnd"/>
    </w:p>
    <w:p w:rsidR="00CE19D4" w:rsidRDefault="00CE19D4" w:rsidP="0039366F">
      <w:pPr>
        <w:tabs>
          <w:tab w:val="left" w:pos="900"/>
        </w:tabs>
        <w:spacing w:after="0" w:line="240" w:lineRule="auto"/>
        <w:ind w:left="360" w:hanging="360"/>
        <w:jc w:val="both"/>
        <w:rPr>
          <w:rFonts w:ascii="Times New Roman" w:hAnsi="Times New Roman"/>
          <w:sz w:val="24"/>
          <w:szCs w:val="24"/>
        </w:rPr>
      </w:pPr>
    </w:p>
    <w:p w:rsidR="00FA4866" w:rsidRDefault="007051DE" w:rsidP="007051DE">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7</w:t>
      </w:r>
      <w:r w:rsidR="00CE19D4">
        <w:rPr>
          <w:rFonts w:ascii="Times New Roman" w:hAnsi="Times New Roman"/>
          <w:sz w:val="24"/>
          <w:szCs w:val="24"/>
        </w:rPr>
        <w:t>.</w:t>
      </w:r>
      <w:r w:rsidR="0070406F">
        <w:rPr>
          <w:rFonts w:ascii="Times New Roman" w:hAnsi="Times New Roman"/>
          <w:sz w:val="24"/>
          <w:szCs w:val="24"/>
        </w:rPr>
        <w:t xml:space="preserve"> </w:t>
      </w:r>
      <w:r w:rsidR="007B6A3A">
        <w:rPr>
          <w:rFonts w:ascii="Times New Roman" w:hAnsi="Times New Roman"/>
          <w:sz w:val="24"/>
          <w:szCs w:val="24"/>
        </w:rPr>
        <w:t xml:space="preserve"> </w:t>
      </w:r>
      <w:r w:rsidR="00804A53">
        <w:rPr>
          <w:rFonts w:ascii="Times New Roman" w:hAnsi="Times New Roman"/>
          <w:sz w:val="24"/>
          <w:szCs w:val="24"/>
        </w:rPr>
        <w:t xml:space="preserve"> </w:t>
      </w:r>
      <w:r w:rsidR="00FD68F8" w:rsidRPr="00237357">
        <w:rPr>
          <w:rFonts w:ascii="Times New Roman" w:hAnsi="Times New Roman" w:cs="Times New Roman"/>
          <w:u w:val="single"/>
        </w:rPr>
        <w:t>Reports and Comments</w:t>
      </w:r>
      <w:r w:rsidR="00FD68F8">
        <w:rPr>
          <w:rFonts w:ascii="Times New Roman" w:hAnsi="Times New Roman" w:cs="Times New Roman"/>
        </w:rPr>
        <w:t>:</w:t>
      </w:r>
    </w:p>
    <w:p w:rsidR="00FA4866" w:rsidRDefault="00FA4866" w:rsidP="007051DE">
      <w:pPr>
        <w:tabs>
          <w:tab w:val="left" w:pos="900"/>
        </w:tabs>
        <w:spacing w:after="0" w:line="240" w:lineRule="auto"/>
        <w:ind w:left="360" w:hanging="360"/>
        <w:jc w:val="both"/>
        <w:rPr>
          <w:rFonts w:ascii="Times New Roman" w:hAnsi="Times New Roman" w:cs="Times New Roman"/>
        </w:rPr>
      </w:pPr>
    </w:p>
    <w:p w:rsidR="00FA4866" w:rsidRDefault="008A335A" w:rsidP="00974590">
      <w:pPr>
        <w:pStyle w:val="ListParagraph"/>
        <w:numPr>
          <w:ilvl w:val="0"/>
          <w:numId w:val="14"/>
        </w:numPr>
        <w:tabs>
          <w:tab w:val="left" w:pos="900"/>
        </w:tabs>
        <w:spacing w:after="0" w:line="240" w:lineRule="auto"/>
        <w:jc w:val="both"/>
        <w:rPr>
          <w:rFonts w:ascii="Times New Roman" w:hAnsi="Times New Roman" w:cs="Times New Roman"/>
        </w:rPr>
      </w:pPr>
      <w:r>
        <w:rPr>
          <w:rFonts w:ascii="Times New Roman" w:hAnsi="Times New Roman" w:cs="Times New Roman"/>
        </w:rPr>
        <w:t>Mrs. Sanders discussed</w:t>
      </w:r>
      <w:r w:rsidR="007051DE" w:rsidRPr="00974590">
        <w:rPr>
          <w:rFonts w:ascii="Times New Roman" w:hAnsi="Times New Roman" w:cs="Times New Roman"/>
        </w:rPr>
        <w:t xml:space="preserve"> how the Technical Committee decided</w:t>
      </w:r>
      <w:r w:rsidR="00FA4866" w:rsidRPr="00974590">
        <w:rPr>
          <w:rFonts w:ascii="Times New Roman" w:hAnsi="Times New Roman" w:cs="Times New Roman"/>
        </w:rPr>
        <w:t xml:space="preserve"> to hold off on</w:t>
      </w:r>
      <w:r w:rsidR="007051DE" w:rsidRPr="00974590">
        <w:rPr>
          <w:rFonts w:ascii="Times New Roman" w:hAnsi="Times New Roman" w:cs="Times New Roman"/>
        </w:rPr>
        <w:t xml:space="preserve"> adding</w:t>
      </w:r>
      <w:r w:rsidR="00FA4866" w:rsidRPr="00974590">
        <w:rPr>
          <w:rFonts w:ascii="Times New Roman" w:hAnsi="Times New Roman" w:cs="Times New Roman"/>
        </w:rPr>
        <w:t xml:space="preserve"> new Technical Committee </w:t>
      </w:r>
      <w:r w:rsidR="007051DE" w:rsidRPr="00974590">
        <w:rPr>
          <w:rFonts w:ascii="Times New Roman" w:hAnsi="Times New Roman" w:cs="Times New Roman"/>
        </w:rPr>
        <w:t xml:space="preserve">members </w:t>
      </w:r>
      <w:r>
        <w:rPr>
          <w:rFonts w:ascii="Times New Roman" w:hAnsi="Times New Roman" w:cs="Times New Roman"/>
        </w:rPr>
        <w:t>to the B</w:t>
      </w:r>
      <w:r w:rsidR="00FA4866" w:rsidRPr="00974590">
        <w:rPr>
          <w:rFonts w:ascii="Times New Roman" w:hAnsi="Times New Roman" w:cs="Times New Roman"/>
        </w:rPr>
        <w:t>oard until after the stakeholder’s meetings for each county.</w:t>
      </w:r>
    </w:p>
    <w:p w:rsidR="008A335A" w:rsidRPr="00974590" w:rsidRDefault="008A335A" w:rsidP="008A335A">
      <w:pPr>
        <w:pStyle w:val="ListParagraph"/>
        <w:tabs>
          <w:tab w:val="left" w:pos="900"/>
        </w:tabs>
        <w:spacing w:after="0" w:line="240" w:lineRule="auto"/>
        <w:jc w:val="both"/>
        <w:rPr>
          <w:rFonts w:ascii="Times New Roman" w:hAnsi="Times New Roman" w:cs="Times New Roman"/>
        </w:rPr>
      </w:pPr>
    </w:p>
    <w:p w:rsidR="007051DE" w:rsidRDefault="008A335A" w:rsidP="00974590">
      <w:pPr>
        <w:pStyle w:val="ListParagraph"/>
        <w:numPr>
          <w:ilvl w:val="0"/>
          <w:numId w:val="14"/>
        </w:numPr>
        <w:tabs>
          <w:tab w:val="left" w:pos="900"/>
        </w:tabs>
        <w:spacing w:after="0" w:line="240" w:lineRule="auto"/>
        <w:jc w:val="both"/>
        <w:rPr>
          <w:rFonts w:ascii="Times New Roman" w:hAnsi="Times New Roman" w:cs="Times New Roman"/>
        </w:rPr>
      </w:pPr>
      <w:r>
        <w:rPr>
          <w:rFonts w:ascii="Times New Roman" w:hAnsi="Times New Roman" w:cs="Times New Roman"/>
        </w:rPr>
        <w:t xml:space="preserve">Mrs. Sanders </w:t>
      </w:r>
      <w:r w:rsidR="00FA4866" w:rsidRPr="00974590">
        <w:rPr>
          <w:rFonts w:ascii="Times New Roman" w:hAnsi="Times New Roman" w:cs="Times New Roman"/>
        </w:rPr>
        <w:t>also discuss</w:t>
      </w:r>
      <w:r>
        <w:rPr>
          <w:rFonts w:ascii="Times New Roman" w:hAnsi="Times New Roman" w:cs="Times New Roman"/>
        </w:rPr>
        <w:t>ed how that February was</w:t>
      </w:r>
      <w:r w:rsidR="00FA4866" w:rsidRPr="00974590">
        <w:rPr>
          <w:rFonts w:ascii="Times New Roman" w:hAnsi="Times New Roman" w:cs="Times New Roman"/>
        </w:rPr>
        <w:t xml:space="preserve"> going to be a busy month and tha</w:t>
      </w:r>
      <w:r>
        <w:rPr>
          <w:rFonts w:ascii="Times New Roman" w:hAnsi="Times New Roman" w:cs="Times New Roman"/>
        </w:rPr>
        <w:t xml:space="preserve">t February was not on the calendar </w:t>
      </w:r>
      <w:r w:rsidR="00804A53">
        <w:rPr>
          <w:rFonts w:ascii="Times New Roman" w:hAnsi="Times New Roman" w:cs="Times New Roman"/>
        </w:rPr>
        <w:t>to meet and we would need to do so</w:t>
      </w:r>
      <w:r>
        <w:rPr>
          <w:rFonts w:ascii="Times New Roman" w:hAnsi="Times New Roman" w:cs="Times New Roman"/>
        </w:rPr>
        <w:t>.</w:t>
      </w:r>
      <w:r w:rsidR="00FA4866" w:rsidRPr="00974590">
        <w:rPr>
          <w:rFonts w:ascii="Times New Roman" w:hAnsi="Times New Roman" w:cs="Times New Roman"/>
        </w:rPr>
        <w:t xml:space="preserve"> Beck</w:t>
      </w:r>
      <w:r w:rsidR="00974590">
        <w:rPr>
          <w:rFonts w:ascii="Times New Roman" w:hAnsi="Times New Roman" w:cs="Times New Roman"/>
        </w:rPr>
        <w:t>y</w:t>
      </w:r>
      <w:r>
        <w:rPr>
          <w:rFonts w:ascii="Times New Roman" w:hAnsi="Times New Roman" w:cs="Times New Roman"/>
        </w:rPr>
        <w:t xml:space="preserve"> Cockrell</w:t>
      </w:r>
      <w:r w:rsidR="00974590">
        <w:rPr>
          <w:rFonts w:ascii="Times New Roman" w:hAnsi="Times New Roman" w:cs="Times New Roman"/>
        </w:rPr>
        <w:t xml:space="preserve"> will resend updated calendars</w:t>
      </w:r>
      <w:r w:rsidR="00FA4866" w:rsidRPr="00974590">
        <w:rPr>
          <w:rFonts w:ascii="Times New Roman" w:hAnsi="Times New Roman" w:cs="Times New Roman"/>
        </w:rPr>
        <w:t xml:space="preserve"> to the Policy Bo</w:t>
      </w:r>
      <w:r w:rsidR="00974590">
        <w:rPr>
          <w:rFonts w:ascii="Times New Roman" w:hAnsi="Times New Roman" w:cs="Times New Roman"/>
        </w:rPr>
        <w:t>ard.  Motion was made by Jerry D</w:t>
      </w:r>
      <w:r w:rsidR="00FA4866" w:rsidRPr="00974590">
        <w:rPr>
          <w:rFonts w:ascii="Times New Roman" w:hAnsi="Times New Roman" w:cs="Times New Roman"/>
        </w:rPr>
        <w:t>ean and seconded by Bill Spurlock, motion passed.</w:t>
      </w:r>
    </w:p>
    <w:p w:rsidR="00A64DB9" w:rsidRDefault="00A64DB9" w:rsidP="00A64DB9">
      <w:pPr>
        <w:pStyle w:val="ListParagraph"/>
        <w:tabs>
          <w:tab w:val="left" w:pos="900"/>
        </w:tabs>
        <w:spacing w:after="0" w:line="240" w:lineRule="auto"/>
        <w:jc w:val="both"/>
        <w:rPr>
          <w:rFonts w:ascii="Times New Roman" w:hAnsi="Times New Roman" w:cs="Times New Roman"/>
        </w:rPr>
      </w:pPr>
    </w:p>
    <w:p w:rsidR="00A64DB9" w:rsidRPr="00974590" w:rsidRDefault="00A64DB9" w:rsidP="00974590">
      <w:pPr>
        <w:pStyle w:val="ListParagraph"/>
        <w:numPr>
          <w:ilvl w:val="0"/>
          <w:numId w:val="14"/>
        </w:numPr>
        <w:tabs>
          <w:tab w:val="left" w:pos="900"/>
        </w:tabs>
        <w:spacing w:after="0" w:line="240" w:lineRule="auto"/>
        <w:jc w:val="both"/>
        <w:rPr>
          <w:rFonts w:ascii="Times New Roman" w:hAnsi="Times New Roman" w:cs="Times New Roman"/>
        </w:rPr>
      </w:pPr>
      <w:r w:rsidRPr="00E2053E">
        <w:rPr>
          <w:rFonts w:ascii="Times New Roman" w:eastAsia="Calibri" w:hAnsi="Times New Roman" w:cs="Times New Roman"/>
          <w:sz w:val="24"/>
          <w:szCs w:val="24"/>
        </w:rPr>
        <w:t>Marilyn Feaver would like for the Policy Board to be able to review the Technical</w:t>
      </w:r>
      <w:r>
        <w:rPr>
          <w:rFonts w:ascii="Times New Roman" w:eastAsia="Calibri" w:hAnsi="Times New Roman" w:cs="Times New Roman"/>
          <w:sz w:val="24"/>
          <w:szCs w:val="24"/>
        </w:rPr>
        <w:t xml:space="preserve"> Committee minutes before each Policy Board meeting.</w:t>
      </w:r>
    </w:p>
    <w:p w:rsidR="007B6A3A" w:rsidRDefault="007B6A3A" w:rsidP="0039366F">
      <w:pPr>
        <w:tabs>
          <w:tab w:val="left" w:pos="900"/>
        </w:tabs>
        <w:spacing w:after="0" w:line="240" w:lineRule="auto"/>
        <w:ind w:left="360" w:hanging="360"/>
        <w:jc w:val="both"/>
        <w:rPr>
          <w:rFonts w:ascii="Times New Roman" w:hAnsi="Times New Roman" w:cs="Times New Roman"/>
        </w:rPr>
      </w:pPr>
    </w:p>
    <w:p w:rsidR="008A335A" w:rsidRDefault="007051DE" w:rsidP="0039366F">
      <w:pPr>
        <w:tabs>
          <w:tab w:val="left" w:pos="900"/>
        </w:tabs>
        <w:spacing w:after="0" w:line="240" w:lineRule="auto"/>
        <w:ind w:left="360" w:hanging="360"/>
        <w:jc w:val="both"/>
        <w:rPr>
          <w:rFonts w:ascii="Times New Roman" w:hAnsi="Times New Roman" w:cs="Times New Roman"/>
          <w:u w:val="single"/>
        </w:rPr>
      </w:pPr>
      <w:r>
        <w:rPr>
          <w:rFonts w:ascii="Times New Roman" w:hAnsi="Times New Roman" w:cs="Times New Roman"/>
        </w:rPr>
        <w:t>8</w:t>
      </w:r>
      <w:r w:rsidR="00506D9F">
        <w:rPr>
          <w:rFonts w:ascii="Times New Roman" w:hAnsi="Times New Roman" w:cs="Times New Roman"/>
        </w:rPr>
        <w:t xml:space="preserve">.  </w:t>
      </w:r>
      <w:r w:rsidR="00FA4866">
        <w:rPr>
          <w:rFonts w:ascii="Times New Roman" w:hAnsi="Times New Roman" w:cs="Times New Roman"/>
        </w:rPr>
        <w:t xml:space="preserve"> </w:t>
      </w:r>
      <w:r w:rsidR="008A335A">
        <w:rPr>
          <w:rFonts w:ascii="Times New Roman" w:hAnsi="Times New Roman" w:cs="Times New Roman"/>
        </w:rPr>
        <w:tab/>
      </w:r>
      <w:r w:rsidR="00804A53">
        <w:rPr>
          <w:rFonts w:ascii="Times New Roman" w:hAnsi="Times New Roman" w:cs="Times New Roman"/>
          <w:u w:val="single"/>
        </w:rPr>
        <w:t>Adjourn:</w:t>
      </w:r>
    </w:p>
    <w:p w:rsidR="008A335A" w:rsidRPr="008A335A" w:rsidRDefault="008A335A" w:rsidP="0039366F">
      <w:pPr>
        <w:tabs>
          <w:tab w:val="left" w:pos="900"/>
        </w:tabs>
        <w:spacing w:after="0" w:line="240" w:lineRule="auto"/>
        <w:ind w:left="360" w:hanging="360"/>
        <w:jc w:val="both"/>
        <w:rPr>
          <w:rFonts w:ascii="Times New Roman" w:hAnsi="Times New Roman" w:cs="Times New Roman"/>
          <w:u w:val="single"/>
        </w:rPr>
      </w:pPr>
    </w:p>
    <w:p w:rsidR="007B6A3A" w:rsidRDefault="008A335A"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r>
      <w:r w:rsidR="00FA4866">
        <w:rPr>
          <w:rFonts w:ascii="Times New Roman" w:hAnsi="Times New Roman" w:cs="Times New Roman"/>
        </w:rPr>
        <w:t>Clark Southard</w:t>
      </w:r>
      <w:r w:rsidR="007B6A3A">
        <w:rPr>
          <w:rFonts w:ascii="Times New Roman" w:hAnsi="Times New Roman" w:cs="Times New Roman"/>
        </w:rPr>
        <w:t xml:space="preserve"> mo</w:t>
      </w:r>
      <w:r w:rsidR="00FA4866">
        <w:rPr>
          <w:rFonts w:ascii="Times New Roman" w:hAnsi="Times New Roman" w:cs="Times New Roman"/>
        </w:rPr>
        <w:t>ved adjournment, Mike Galloway</w:t>
      </w:r>
      <w:r w:rsidR="007B6A3A">
        <w:rPr>
          <w:rFonts w:ascii="Times New Roman" w:hAnsi="Times New Roman" w:cs="Times New Roman"/>
        </w:rPr>
        <w:t xml:space="preserve"> seconded.</w:t>
      </w:r>
    </w:p>
    <w:p w:rsidR="007B6A3A" w:rsidRPr="007B6A3A" w:rsidRDefault="007B6A3A" w:rsidP="007B6A3A">
      <w:pPr>
        <w:tabs>
          <w:tab w:val="left" w:pos="900"/>
        </w:tabs>
        <w:spacing w:after="0" w:line="240" w:lineRule="auto"/>
        <w:ind w:left="720"/>
        <w:jc w:val="both"/>
        <w:rPr>
          <w:rFonts w:ascii="Times New Roman" w:hAnsi="Times New Roman"/>
          <w:sz w:val="24"/>
          <w:szCs w:val="24"/>
        </w:rPr>
      </w:pPr>
    </w:p>
    <w:p w:rsidR="0070406F" w:rsidRDefault="0070406F" w:rsidP="0039366F">
      <w:pPr>
        <w:tabs>
          <w:tab w:val="left" w:pos="900"/>
        </w:tabs>
        <w:spacing w:after="0" w:line="240" w:lineRule="auto"/>
        <w:ind w:left="360" w:hanging="360"/>
        <w:jc w:val="both"/>
        <w:rPr>
          <w:rFonts w:ascii="Times New Roman" w:hAnsi="Times New Roman"/>
          <w:sz w:val="24"/>
          <w:szCs w:val="24"/>
        </w:rPr>
      </w:pPr>
    </w:p>
    <w:p w:rsidR="000B7176" w:rsidRPr="00DF2E49" w:rsidRDefault="00AA57B5" w:rsidP="0070406F">
      <w:pPr>
        <w:tabs>
          <w:tab w:val="left" w:pos="360"/>
        </w:tabs>
        <w:spacing w:after="0" w:line="240" w:lineRule="auto"/>
        <w:rPr>
          <w:rFonts w:ascii="Times New Roman" w:hAnsi="Times New Roman" w:cs="Times New Roman"/>
        </w:rPr>
      </w:pPr>
      <w:r>
        <w:rPr>
          <w:rFonts w:ascii="Times New Roman" w:hAnsi="Times New Roman" w:cs="Times New Roman"/>
        </w:rPr>
        <w:tab/>
      </w:r>
      <w:r w:rsidR="009F580B" w:rsidRPr="00DF2E49">
        <w:rPr>
          <w:rFonts w:ascii="Times New Roman" w:hAnsi="Times New Roman" w:cs="Times New Roman"/>
        </w:rPr>
        <w:t xml:space="preserve"> </w:t>
      </w:r>
    </w:p>
    <w:sectPr w:rsidR="000B7176" w:rsidRPr="00DF2E49" w:rsidSect="00B011E1">
      <w:footerReference w:type="default" r:id="rId9"/>
      <w:pgSz w:w="12240" w:h="15840"/>
      <w:pgMar w:top="810" w:right="1080" w:bottom="1080" w:left="108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53" w:rsidRDefault="00804A53" w:rsidP="00162826">
      <w:pPr>
        <w:spacing w:after="0" w:line="240" w:lineRule="auto"/>
      </w:pPr>
      <w:r>
        <w:separator/>
      </w:r>
    </w:p>
  </w:endnote>
  <w:endnote w:type="continuationSeparator" w:id="0">
    <w:p w:rsidR="00804A53" w:rsidRDefault="00804A53"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53" w:rsidRDefault="00804A53" w:rsidP="00AA57B5">
    <w:pPr>
      <w:pStyle w:val="Footer"/>
      <w:jc w:val="right"/>
      <w:rPr>
        <w:b/>
        <w:sz w:val="16"/>
        <w:szCs w:val="16"/>
      </w:rPr>
    </w:pPr>
    <w:r>
      <w:rPr>
        <w:b/>
        <w:sz w:val="16"/>
        <w:szCs w:val="16"/>
      </w:rPr>
      <w:t>Page 2 of 2</w:t>
    </w:r>
  </w:p>
  <w:p w:rsidR="00804A53" w:rsidRPr="00D47FB6" w:rsidRDefault="00804A53" w:rsidP="00AA57B5">
    <w:pPr>
      <w:pStyle w:val="Footer"/>
      <w:jc w:val="right"/>
      <w:rPr>
        <w:sz w:val="16"/>
        <w:szCs w:val="16"/>
      </w:rPr>
    </w:pPr>
    <w:r>
      <w:rPr>
        <w:b/>
        <w:sz w:val="16"/>
        <w:szCs w:val="16"/>
      </w:rPr>
      <w:t>December 8, 2016</w:t>
    </w:r>
  </w:p>
  <w:p w:rsidR="00804A53" w:rsidRDefault="00804A53" w:rsidP="00AA57B5">
    <w:pPr>
      <w:pStyle w:val="Footer"/>
      <w:jc w:val="right"/>
      <w:rPr>
        <w:b/>
        <w:sz w:val="16"/>
        <w:szCs w:val="16"/>
      </w:rPr>
    </w:pPr>
    <w:r>
      <w:rPr>
        <w:b/>
        <w:sz w:val="16"/>
        <w:szCs w:val="16"/>
      </w:rPr>
      <w:t>SORTPO Technical Committee Minutes</w:t>
    </w:r>
  </w:p>
  <w:p w:rsidR="00804A53" w:rsidRDefault="00804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53" w:rsidRDefault="00804A53" w:rsidP="00162826">
      <w:pPr>
        <w:spacing w:after="0" w:line="240" w:lineRule="auto"/>
      </w:pPr>
      <w:r>
        <w:separator/>
      </w:r>
    </w:p>
  </w:footnote>
  <w:footnote w:type="continuationSeparator" w:id="0">
    <w:p w:rsidR="00804A53" w:rsidRDefault="00804A53"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0834760"/>
    <w:multiLevelType w:val="hybridMultilevel"/>
    <w:tmpl w:val="AADC3D7E"/>
    <w:lvl w:ilvl="0" w:tplc="3120E0F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04AC2"/>
    <w:multiLevelType w:val="hybridMultilevel"/>
    <w:tmpl w:val="810C3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13"/>
  </w:num>
  <w:num w:numId="5">
    <w:abstractNumId w:val="2"/>
  </w:num>
  <w:num w:numId="6">
    <w:abstractNumId w:val="6"/>
  </w:num>
  <w:num w:numId="7">
    <w:abstractNumId w:val="8"/>
  </w:num>
  <w:num w:numId="8">
    <w:abstractNumId w:val="7"/>
  </w:num>
  <w:num w:numId="9">
    <w:abstractNumId w:val="5"/>
  </w:num>
  <w:num w:numId="10">
    <w:abstractNumId w:val="9"/>
  </w:num>
  <w:num w:numId="11">
    <w:abstractNumId w:val="10"/>
  </w:num>
  <w:num w:numId="12">
    <w:abstractNumId w:val="14"/>
  </w:num>
  <w:num w:numId="13">
    <w:abstractNumId w:val="12"/>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7176"/>
    <w:rsid w:val="000262EC"/>
    <w:rsid w:val="000266A4"/>
    <w:rsid w:val="000366FE"/>
    <w:rsid w:val="00036D53"/>
    <w:rsid w:val="00054B4A"/>
    <w:rsid w:val="00064DBB"/>
    <w:rsid w:val="00065085"/>
    <w:rsid w:val="00065D94"/>
    <w:rsid w:val="000705BF"/>
    <w:rsid w:val="0007611A"/>
    <w:rsid w:val="00090B62"/>
    <w:rsid w:val="000A5094"/>
    <w:rsid w:val="000A5A2F"/>
    <w:rsid w:val="000B7176"/>
    <w:rsid w:val="000C50CF"/>
    <w:rsid w:val="00131A9C"/>
    <w:rsid w:val="001356C9"/>
    <w:rsid w:val="00142204"/>
    <w:rsid w:val="00162826"/>
    <w:rsid w:val="00170E73"/>
    <w:rsid w:val="001A0122"/>
    <w:rsid w:val="001B31A3"/>
    <w:rsid w:val="001B7F58"/>
    <w:rsid w:val="001C0A29"/>
    <w:rsid w:val="001C2AFA"/>
    <w:rsid w:val="001C6DDC"/>
    <w:rsid w:val="00207335"/>
    <w:rsid w:val="00211010"/>
    <w:rsid w:val="00212A32"/>
    <w:rsid w:val="00237357"/>
    <w:rsid w:val="00274847"/>
    <w:rsid w:val="002973F6"/>
    <w:rsid w:val="002A1190"/>
    <w:rsid w:val="002A50C7"/>
    <w:rsid w:val="002A6CE5"/>
    <w:rsid w:val="002B3246"/>
    <w:rsid w:val="002D4BCC"/>
    <w:rsid w:val="002D5353"/>
    <w:rsid w:val="003101A4"/>
    <w:rsid w:val="00312890"/>
    <w:rsid w:val="00313971"/>
    <w:rsid w:val="003159D3"/>
    <w:rsid w:val="003234FB"/>
    <w:rsid w:val="00326209"/>
    <w:rsid w:val="00360428"/>
    <w:rsid w:val="00376E10"/>
    <w:rsid w:val="0039227C"/>
    <w:rsid w:val="0039366F"/>
    <w:rsid w:val="003A154B"/>
    <w:rsid w:val="003A5E79"/>
    <w:rsid w:val="003D3010"/>
    <w:rsid w:val="003D7405"/>
    <w:rsid w:val="003E79EC"/>
    <w:rsid w:val="003F1158"/>
    <w:rsid w:val="00422822"/>
    <w:rsid w:val="00480CD1"/>
    <w:rsid w:val="00487764"/>
    <w:rsid w:val="004963C8"/>
    <w:rsid w:val="004B0BA3"/>
    <w:rsid w:val="004C0D6A"/>
    <w:rsid w:val="004C11D6"/>
    <w:rsid w:val="004C2ED8"/>
    <w:rsid w:val="004C4C3B"/>
    <w:rsid w:val="004D6371"/>
    <w:rsid w:val="00506D9F"/>
    <w:rsid w:val="005126B2"/>
    <w:rsid w:val="00534B76"/>
    <w:rsid w:val="00540180"/>
    <w:rsid w:val="0056456A"/>
    <w:rsid w:val="005C0411"/>
    <w:rsid w:val="005C604D"/>
    <w:rsid w:val="005C7307"/>
    <w:rsid w:val="005D0AAB"/>
    <w:rsid w:val="005E2CAE"/>
    <w:rsid w:val="005E6D8B"/>
    <w:rsid w:val="005F54BD"/>
    <w:rsid w:val="00605945"/>
    <w:rsid w:val="006139D3"/>
    <w:rsid w:val="00635556"/>
    <w:rsid w:val="00644EBC"/>
    <w:rsid w:val="00644EF3"/>
    <w:rsid w:val="00661526"/>
    <w:rsid w:val="00667AB8"/>
    <w:rsid w:val="006760F5"/>
    <w:rsid w:val="006958F3"/>
    <w:rsid w:val="00697F4C"/>
    <w:rsid w:val="006A1E07"/>
    <w:rsid w:val="006A656B"/>
    <w:rsid w:val="006B62D2"/>
    <w:rsid w:val="006C01D3"/>
    <w:rsid w:val="006C1775"/>
    <w:rsid w:val="006D648C"/>
    <w:rsid w:val="006E28B3"/>
    <w:rsid w:val="006E6363"/>
    <w:rsid w:val="006F29A7"/>
    <w:rsid w:val="006F42B2"/>
    <w:rsid w:val="0070406F"/>
    <w:rsid w:val="007051DE"/>
    <w:rsid w:val="0076783A"/>
    <w:rsid w:val="007712A7"/>
    <w:rsid w:val="00774A2C"/>
    <w:rsid w:val="007861EA"/>
    <w:rsid w:val="00793AC5"/>
    <w:rsid w:val="007B0EB0"/>
    <w:rsid w:val="007B4727"/>
    <w:rsid w:val="007B554F"/>
    <w:rsid w:val="007B6A3A"/>
    <w:rsid w:val="007E69FF"/>
    <w:rsid w:val="00804A53"/>
    <w:rsid w:val="00816A4B"/>
    <w:rsid w:val="00822861"/>
    <w:rsid w:val="008350E0"/>
    <w:rsid w:val="00865235"/>
    <w:rsid w:val="00880A37"/>
    <w:rsid w:val="00885F29"/>
    <w:rsid w:val="008A335A"/>
    <w:rsid w:val="008A4583"/>
    <w:rsid w:val="008E030A"/>
    <w:rsid w:val="008E3FA3"/>
    <w:rsid w:val="008E6005"/>
    <w:rsid w:val="008F1538"/>
    <w:rsid w:val="008F416B"/>
    <w:rsid w:val="00905F26"/>
    <w:rsid w:val="0090620A"/>
    <w:rsid w:val="00906566"/>
    <w:rsid w:val="00915B02"/>
    <w:rsid w:val="00916EFE"/>
    <w:rsid w:val="00922237"/>
    <w:rsid w:val="00942C6A"/>
    <w:rsid w:val="009560E7"/>
    <w:rsid w:val="00957D3A"/>
    <w:rsid w:val="00974590"/>
    <w:rsid w:val="00982FFD"/>
    <w:rsid w:val="009A50B0"/>
    <w:rsid w:val="009B0219"/>
    <w:rsid w:val="009B2747"/>
    <w:rsid w:val="009D073E"/>
    <w:rsid w:val="009D6851"/>
    <w:rsid w:val="009F0834"/>
    <w:rsid w:val="009F580B"/>
    <w:rsid w:val="009F79CA"/>
    <w:rsid w:val="00A0065F"/>
    <w:rsid w:val="00A06A34"/>
    <w:rsid w:val="00A07A1F"/>
    <w:rsid w:val="00A53162"/>
    <w:rsid w:val="00A64DB9"/>
    <w:rsid w:val="00A66EE4"/>
    <w:rsid w:val="00A806A9"/>
    <w:rsid w:val="00A93468"/>
    <w:rsid w:val="00AA57B5"/>
    <w:rsid w:val="00AB2D2B"/>
    <w:rsid w:val="00AB42E7"/>
    <w:rsid w:val="00AE46EF"/>
    <w:rsid w:val="00AF7AEE"/>
    <w:rsid w:val="00B011E1"/>
    <w:rsid w:val="00B03924"/>
    <w:rsid w:val="00B15AC3"/>
    <w:rsid w:val="00B22971"/>
    <w:rsid w:val="00B44A0E"/>
    <w:rsid w:val="00B578A3"/>
    <w:rsid w:val="00B6255E"/>
    <w:rsid w:val="00B73B65"/>
    <w:rsid w:val="00B7756F"/>
    <w:rsid w:val="00B83DC6"/>
    <w:rsid w:val="00B967CB"/>
    <w:rsid w:val="00BA7DB4"/>
    <w:rsid w:val="00BB5D2B"/>
    <w:rsid w:val="00BC5602"/>
    <w:rsid w:val="00BF5CEF"/>
    <w:rsid w:val="00C102A0"/>
    <w:rsid w:val="00C24626"/>
    <w:rsid w:val="00C4109D"/>
    <w:rsid w:val="00C61925"/>
    <w:rsid w:val="00C668BC"/>
    <w:rsid w:val="00C76E9E"/>
    <w:rsid w:val="00C81135"/>
    <w:rsid w:val="00C8300A"/>
    <w:rsid w:val="00C831C7"/>
    <w:rsid w:val="00C93831"/>
    <w:rsid w:val="00C971DF"/>
    <w:rsid w:val="00CA50E7"/>
    <w:rsid w:val="00CE19D4"/>
    <w:rsid w:val="00CE31F0"/>
    <w:rsid w:val="00D05E1F"/>
    <w:rsid w:val="00D122BF"/>
    <w:rsid w:val="00D17605"/>
    <w:rsid w:val="00D22DB3"/>
    <w:rsid w:val="00D334AE"/>
    <w:rsid w:val="00D45577"/>
    <w:rsid w:val="00D47049"/>
    <w:rsid w:val="00D63FE6"/>
    <w:rsid w:val="00D7007C"/>
    <w:rsid w:val="00D7777F"/>
    <w:rsid w:val="00D946D3"/>
    <w:rsid w:val="00D95BF8"/>
    <w:rsid w:val="00DB7FF6"/>
    <w:rsid w:val="00DC05BA"/>
    <w:rsid w:val="00DC3825"/>
    <w:rsid w:val="00DC560B"/>
    <w:rsid w:val="00DD0A7E"/>
    <w:rsid w:val="00DD1F10"/>
    <w:rsid w:val="00DE020D"/>
    <w:rsid w:val="00DF00D0"/>
    <w:rsid w:val="00DF2E49"/>
    <w:rsid w:val="00E0370B"/>
    <w:rsid w:val="00E13551"/>
    <w:rsid w:val="00E1429B"/>
    <w:rsid w:val="00E2053E"/>
    <w:rsid w:val="00E26D59"/>
    <w:rsid w:val="00E37282"/>
    <w:rsid w:val="00E51D20"/>
    <w:rsid w:val="00E651C3"/>
    <w:rsid w:val="00E8032E"/>
    <w:rsid w:val="00EB23F2"/>
    <w:rsid w:val="00EB4730"/>
    <w:rsid w:val="00EC2553"/>
    <w:rsid w:val="00EC33DB"/>
    <w:rsid w:val="00ED1420"/>
    <w:rsid w:val="00EE0B49"/>
    <w:rsid w:val="00F023AD"/>
    <w:rsid w:val="00F13589"/>
    <w:rsid w:val="00F160CA"/>
    <w:rsid w:val="00F37B88"/>
    <w:rsid w:val="00F42F8D"/>
    <w:rsid w:val="00F708A7"/>
    <w:rsid w:val="00F713D1"/>
    <w:rsid w:val="00F72CAE"/>
    <w:rsid w:val="00F92633"/>
    <w:rsid w:val="00FA4866"/>
    <w:rsid w:val="00FC5A80"/>
    <w:rsid w:val="00FD6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44AEA-F7D0-47FA-9BE6-65BC182B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damon</dc:creator>
  <cp:lastModifiedBy>becky</cp:lastModifiedBy>
  <cp:revision>18</cp:revision>
  <cp:lastPrinted>2017-02-13T21:35:00Z</cp:lastPrinted>
  <dcterms:created xsi:type="dcterms:W3CDTF">2016-12-13T14:37:00Z</dcterms:created>
  <dcterms:modified xsi:type="dcterms:W3CDTF">2017-02-16T21:18:00Z</dcterms:modified>
</cp:coreProperties>
</file>