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A2C" w:rsidRPr="00983D29" w:rsidRDefault="00B011E1" w:rsidP="00774A2C">
      <w:pPr>
        <w:jc w:val="center"/>
        <w:rPr>
          <w:rFonts w:ascii="Times New Roman" w:hAnsi="Times New Roman" w:cs="Times New Roman"/>
          <w:i/>
        </w:rPr>
      </w:pPr>
      <w:r w:rsidRPr="00B011E1">
        <w:rPr>
          <w:noProof/>
        </w:rPr>
        <w:drawing>
          <wp:inline distT="0" distB="0" distL="0" distR="0">
            <wp:extent cx="5588000" cy="1339850"/>
            <wp:effectExtent l="19050" t="0" r="0" b="0"/>
            <wp:docPr id="2" name="Picture 1" descr="C:\Users\becky\Downloads\SORTPO_LOGO_20161121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cky\Downloads\SORTPO_LOGO_20161121 (3).png"/>
                    <pic:cNvPicPr>
                      <a:picLocks noChangeAspect="1" noChangeArrowheads="1"/>
                    </pic:cNvPicPr>
                  </pic:nvPicPr>
                  <pic:blipFill>
                    <a:blip r:embed="rId8" cstate="print"/>
                    <a:srcRect/>
                    <a:stretch>
                      <a:fillRect/>
                    </a:stretch>
                  </pic:blipFill>
                  <pic:spPr bwMode="auto">
                    <a:xfrm>
                      <a:off x="0" y="0"/>
                      <a:ext cx="5588000" cy="1339850"/>
                    </a:xfrm>
                    <a:prstGeom prst="rect">
                      <a:avLst/>
                    </a:prstGeom>
                    <a:noFill/>
                    <a:ln w="9525">
                      <a:noFill/>
                      <a:miter lim="800000"/>
                      <a:headEnd/>
                      <a:tailEnd/>
                    </a:ln>
                  </pic:spPr>
                </pic:pic>
              </a:graphicData>
            </a:graphic>
          </wp:inline>
        </w:drawing>
      </w:r>
      <w:r w:rsidR="00CE31F0">
        <w:t> </w:t>
      </w:r>
    </w:p>
    <w:p w:rsidR="00774A2C" w:rsidRPr="00774A2C" w:rsidRDefault="00774A2C" w:rsidP="00774A2C">
      <w:pPr>
        <w:pStyle w:val="Heading1"/>
        <w:spacing w:before="0" w:after="0"/>
        <w:rPr>
          <w:rFonts w:ascii="Times New Roman" w:hAnsi="Times New Roman" w:cs="Times New Roman"/>
          <w:i w:val="0"/>
          <w:sz w:val="22"/>
          <w:szCs w:val="22"/>
        </w:rPr>
      </w:pPr>
      <w:r w:rsidRPr="00774A2C">
        <w:rPr>
          <w:rFonts w:ascii="Times New Roman" w:hAnsi="Times New Roman" w:cs="Times New Roman"/>
          <w:i w:val="0"/>
          <w:sz w:val="22"/>
          <w:szCs w:val="22"/>
        </w:rPr>
        <w:t>SORTPO</w:t>
      </w:r>
    </w:p>
    <w:p w:rsidR="00FD68F8" w:rsidRDefault="00774A2C" w:rsidP="007B554F">
      <w:pPr>
        <w:pStyle w:val="Heading1"/>
        <w:spacing w:before="0" w:after="0"/>
        <w:rPr>
          <w:rFonts w:ascii="Times New Roman" w:hAnsi="Times New Roman" w:cs="Times New Roman"/>
          <w:i w:val="0"/>
          <w:sz w:val="22"/>
          <w:szCs w:val="22"/>
        </w:rPr>
      </w:pPr>
      <w:r w:rsidRPr="00774A2C">
        <w:rPr>
          <w:rFonts w:ascii="Times New Roman" w:hAnsi="Times New Roman" w:cs="Times New Roman"/>
          <w:i w:val="0"/>
          <w:sz w:val="22"/>
          <w:szCs w:val="22"/>
        </w:rPr>
        <w:t>Comité técnico minutos</w:t>
      </w:r>
    </w:p>
    <w:p w:rsidR="00787004" w:rsidRPr="00774A2C" w:rsidRDefault="009944AB" w:rsidP="00787004">
      <w:pPr>
        <w:pStyle w:val="Date"/>
        <w:rPr>
          <w:b/>
          <w:sz w:val="22"/>
          <w:szCs w:val="22"/>
        </w:rPr>
      </w:pPr>
      <w:r>
        <w:rPr>
          <w:b/>
          <w:sz w:val="22"/>
          <w:szCs w:val="22"/>
        </w:rPr>
        <w:t>Abril 13,</w:t>
      </w:r>
      <w:r w:rsidR="00787004" w:rsidRPr="00774A2C">
        <w:rPr>
          <w:b/>
          <w:sz w:val="22"/>
          <w:szCs w:val="22"/>
        </w:rPr>
        <w:t> 2017</w:t>
      </w:r>
    </w:p>
    <w:p w:rsidR="00787004" w:rsidRDefault="00787004" w:rsidP="00787004">
      <w:pPr>
        <w:pStyle w:val="Time"/>
        <w:spacing w:after="0"/>
        <w:rPr>
          <w:b/>
          <w:sz w:val="22"/>
          <w:szCs w:val="22"/>
        </w:rPr>
      </w:pPr>
      <w:r>
        <w:rPr>
          <w:b/>
          <w:sz w:val="22"/>
          <w:szCs w:val="22"/>
        </w:rPr>
        <w:t>10:00 a.m.</w:t>
      </w:r>
    </w:p>
    <w:p w:rsidR="007B554F" w:rsidRDefault="007B554F" w:rsidP="007B554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8"/>
        <w:gridCol w:w="5328"/>
      </w:tblGrid>
      <w:tr w:rsidR="007B554F" w:rsidRPr="00C8300A" w:rsidTr="00787004">
        <w:tc>
          <w:tcPr>
            <w:tcW w:w="4968" w:type="dxa"/>
          </w:tcPr>
          <w:p w:rsidR="007B554F" w:rsidRPr="00C8300A" w:rsidRDefault="007B554F" w:rsidP="007B554F">
            <w:pPr>
              <w:jc w:val="center"/>
              <w:rPr>
                <w:rFonts w:ascii="Times New Roman" w:hAnsi="Times New Roman" w:cs="Times New Roman"/>
                <w:b/>
              </w:rPr>
            </w:pPr>
            <w:r w:rsidRPr="00C8300A">
              <w:rPr>
                <w:rFonts w:ascii="Times New Roman" w:hAnsi="Times New Roman" w:cs="Times New Roman"/>
                <w:b/>
              </w:rPr>
              <w:t>Centro de Tecnología occidental</w:t>
            </w:r>
          </w:p>
        </w:tc>
        <w:tc>
          <w:tcPr>
            <w:tcW w:w="5328" w:type="dxa"/>
          </w:tcPr>
          <w:p w:rsidR="007B554F" w:rsidRPr="00C8300A" w:rsidRDefault="007B554F" w:rsidP="00C8300A">
            <w:pPr>
              <w:jc w:val="center"/>
              <w:rPr>
                <w:b/>
              </w:rPr>
            </w:pPr>
            <w:r w:rsidRPr="00C8300A">
              <w:rPr>
                <w:rFonts w:ascii="Times New Roman" w:hAnsi="Times New Roman" w:cs="Times New Roman"/>
                <w:b/>
              </w:rPr>
              <w:t>Centro de Tecnología del Río Rojo</w:t>
            </w:r>
          </w:p>
        </w:tc>
      </w:tr>
      <w:tr w:rsidR="007B554F" w:rsidRPr="00C8300A" w:rsidTr="00787004">
        <w:tc>
          <w:tcPr>
            <w:tcW w:w="4968" w:type="dxa"/>
          </w:tcPr>
          <w:p w:rsidR="007B554F" w:rsidRPr="00C8300A" w:rsidRDefault="007B554F" w:rsidP="007B554F">
            <w:pPr>
              <w:jc w:val="center"/>
              <w:rPr>
                <w:rFonts w:ascii="Times New Roman" w:hAnsi="Times New Roman" w:cs="Times New Roman"/>
                <w:b/>
              </w:rPr>
            </w:pPr>
            <w:r w:rsidRPr="00C8300A">
              <w:rPr>
                <w:rFonts w:ascii="Times New Roman" w:hAnsi="Times New Roman" w:cs="Times New Roman"/>
                <w:b/>
              </w:rPr>
              <w:t>La educación de adultos Bldg 621 antes de la Dra.</w:t>
            </w:r>
          </w:p>
        </w:tc>
        <w:tc>
          <w:tcPr>
            <w:tcW w:w="5328" w:type="dxa"/>
          </w:tcPr>
          <w:p w:rsidR="007B554F" w:rsidRPr="00C8300A" w:rsidRDefault="007B554F" w:rsidP="00C8300A">
            <w:pPr>
              <w:jc w:val="center"/>
              <w:rPr>
                <w:b/>
              </w:rPr>
            </w:pPr>
            <w:r w:rsidRPr="00C8300A">
              <w:rPr>
                <w:rFonts w:ascii="Times New Roman" w:hAnsi="Times New Roman" w:cs="Times New Roman"/>
                <w:b/>
              </w:rPr>
              <w:t>JDM Centro de negocios, RM-B113</w:t>
            </w:r>
          </w:p>
        </w:tc>
      </w:tr>
      <w:tr w:rsidR="007B554F" w:rsidRPr="00C8300A" w:rsidTr="00787004">
        <w:tc>
          <w:tcPr>
            <w:tcW w:w="4968" w:type="dxa"/>
          </w:tcPr>
          <w:p w:rsidR="007B554F" w:rsidRPr="00C8300A" w:rsidRDefault="007B554F" w:rsidP="007B554F">
            <w:pPr>
              <w:jc w:val="center"/>
              <w:rPr>
                <w:rFonts w:ascii="Times New Roman" w:hAnsi="Times New Roman" w:cs="Times New Roman"/>
                <w:b/>
              </w:rPr>
            </w:pPr>
            <w:r w:rsidRPr="00C8300A">
              <w:rPr>
                <w:rFonts w:ascii="Times New Roman" w:hAnsi="Times New Roman" w:cs="Times New Roman"/>
                <w:b/>
              </w:rPr>
              <w:t>Burns Flat, OK 73624</w:t>
            </w:r>
          </w:p>
        </w:tc>
        <w:tc>
          <w:tcPr>
            <w:tcW w:w="5328" w:type="dxa"/>
          </w:tcPr>
          <w:p w:rsidR="007B554F" w:rsidRPr="00C8300A" w:rsidRDefault="007B554F" w:rsidP="00C8300A">
            <w:pPr>
              <w:jc w:val="center"/>
              <w:rPr>
                <w:b/>
              </w:rPr>
            </w:pPr>
            <w:r w:rsidRPr="00C8300A">
              <w:rPr>
                <w:rFonts w:ascii="Times New Roman" w:hAnsi="Times New Roman" w:cs="Times New Roman"/>
                <w:b/>
              </w:rPr>
              <w:t>Duncan, OK 73533</w:t>
            </w:r>
          </w:p>
        </w:tc>
      </w:tr>
    </w:tbl>
    <w:p w:rsidR="00774A2C" w:rsidRPr="00C8300A" w:rsidRDefault="00774A2C" w:rsidP="007B554F">
      <w:pPr>
        <w:pStyle w:val="Date"/>
        <w:rPr>
          <w:b/>
          <w:sz w:val="22"/>
          <w:szCs w:val="22"/>
        </w:rPr>
      </w:pPr>
    </w:p>
    <w:p w:rsidR="00774A2C" w:rsidRDefault="00774A2C" w:rsidP="00787004">
      <w:pPr>
        <w:pStyle w:val="Date"/>
        <w:rPr>
          <w:b/>
          <w:sz w:val="22"/>
          <w:szCs w:val="22"/>
        </w:rPr>
      </w:pPr>
    </w:p>
    <w:tbl>
      <w:tblPr>
        <w:tblStyle w:val="TableGrid"/>
        <w:tblpPr w:leftFromText="180" w:rightFromText="180" w:vertAnchor="text" w:horzAnchor="margin" w:tblpY="-50"/>
        <w:tblW w:w="0" w:type="auto"/>
        <w:shd w:val="clear" w:color="auto" w:fill="FFFFFF" w:themeFill="background1"/>
        <w:tblLook w:val="04A0"/>
      </w:tblPr>
      <w:tblGrid>
        <w:gridCol w:w="4122"/>
        <w:gridCol w:w="720"/>
        <w:gridCol w:w="4266"/>
        <w:gridCol w:w="720"/>
      </w:tblGrid>
      <w:tr w:rsidR="00C17C3D" w:rsidTr="00C17C3D">
        <w:tc>
          <w:tcPr>
            <w:tcW w:w="4122" w:type="dxa"/>
            <w:tcBorders>
              <w:bottom w:val="single" w:sz="4" w:space="0" w:color="000000" w:themeColor="text1"/>
            </w:tcBorders>
            <w:shd w:val="clear" w:color="auto" w:fill="FFFFFF" w:themeFill="background1"/>
            <w:vAlign w:val="center"/>
          </w:tcPr>
          <w:p w:rsidR="00C17C3D" w:rsidRDefault="00C17C3D" w:rsidP="00C17C3D">
            <w:pPr>
              <w:jc w:val="center"/>
            </w:pPr>
            <w:r>
              <w:rPr>
                <w:rFonts w:ascii="Times New Roman" w:hAnsi="Times New Roman" w:cs="Times New Roman"/>
                <w:b/>
                <w:color w:val="000000" w:themeColor="text1"/>
              </w:rPr>
              <w:t>Los miembros del Comité Técnico</w:t>
            </w:r>
          </w:p>
        </w:tc>
        <w:tc>
          <w:tcPr>
            <w:tcW w:w="720" w:type="dxa"/>
            <w:tcBorders>
              <w:bottom w:val="single" w:sz="4" w:space="0" w:color="000000" w:themeColor="text1"/>
            </w:tcBorders>
            <w:shd w:val="clear" w:color="auto" w:fill="FFFFFF" w:themeFill="background1"/>
            <w:vAlign w:val="center"/>
          </w:tcPr>
          <w:p w:rsidR="00C17C3D" w:rsidRDefault="00C17C3D" w:rsidP="00C17C3D">
            <w:pPr>
              <w:jc w:val="center"/>
            </w:pPr>
            <w:r w:rsidRPr="004526EC">
              <w:rPr>
                <w:rFonts w:ascii="Times New Roman" w:hAnsi="Times New Roman" w:cs="Times New Roman"/>
                <w:b/>
                <w:color w:val="000000" w:themeColor="text1"/>
              </w:rPr>
              <w:t>P/A</w:t>
            </w:r>
          </w:p>
        </w:tc>
        <w:tc>
          <w:tcPr>
            <w:tcW w:w="4266" w:type="dxa"/>
            <w:tcBorders>
              <w:bottom w:val="single" w:sz="4" w:space="0" w:color="000000" w:themeColor="text1"/>
            </w:tcBorders>
            <w:shd w:val="clear" w:color="auto" w:fill="FFFFFF" w:themeFill="background1"/>
            <w:vAlign w:val="center"/>
          </w:tcPr>
          <w:p w:rsidR="00C17C3D" w:rsidRDefault="00C17C3D" w:rsidP="00C17C3D">
            <w:pPr>
              <w:jc w:val="center"/>
            </w:pPr>
            <w:r>
              <w:rPr>
                <w:rFonts w:ascii="Times New Roman" w:hAnsi="Times New Roman" w:cs="Times New Roman"/>
                <w:b/>
                <w:color w:val="000000" w:themeColor="text1"/>
              </w:rPr>
              <w:t>Los miembros del Comité Técnico</w:t>
            </w:r>
          </w:p>
        </w:tc>
        <w:tc>
          <w:tcPr>
            <w:tcW w:w="720" w:type="dxa"/>
            <w:tcBorders>
              <w:bottom w:val="single" w:sz="4" w:space="0" w:color="000000" w:themeColor="text1"/>
            </w:tcBorders>
            <w:shd w:val="clear" w:color="auto" w:fill="FFFFFF" w:themeFill="background1"/>
            <w:vAlign w:val="center"/>
          </w:tcPr>
          <w:p w:rsidR="00C17C3D" w:rsidRDefault="00C17C3D" w:rsidP="00C17C3D">
            <w:pPr>
              <w:jc w:val="center"/>
            </w:pPr>
            <w:r w:rsidRPr="004526EC">
              <w:rPr>
                <w:rFonts w:ascii="Times New Roman" w:hAnsi="Times New Roman" w:cs="Times New Roman"/>
                <w:b/>
                <w:color w:val="000000" w:themeColor="text1"/>
              </w:rPr>
              <w:t>P/A</w:t>
            </w:r>
          </w:p>
        </w:tc>
      </w:tr>
      <w:tr w:rsidR="00C17C3D" w:rsidTr="00C17C3D">
        <w:tc>
          <w:tcPr>
            <w:tcW w:w="4122" w:type="dxa"/>
            <w:shd w:val="clear" w:color="auto" w:fill="FFFFFF" w:themeFill="background1"/>
            <w:vAlign w:val="center"/>
          </w:tcPr>
          <w:p w:rsidR="00C17C3D" w:rsidRPr="00DC05BA" w:rsidRDefault="009944AB" w:rsidP="00C17C3D">
            <w:pPr>
              <w:rPr>
                <w:rFonts w:ascii="Times New Roman" w:hAnsi="Times New Roman" w:cs="Times New Roman"/>
                <w:color w:val="000000" w:themeColor="text1"/>
              </w:rPr>
            </w:pPr>
            <w:r>
              <w:rPr>
                <w:rFonts w:ascii="Times New Roman" w:hAnsi="Times New Roman" w:cs="Times New Roman"/>
                <w:color w:val="000000" w:themeColor="text1"/>
              </w:rPr>
              <w:t>Bryce </w:t>
            </w:r>
            <w:proofErr w:type="spellStart"/>
            <w:r>
              <w:rPr>
                <w:rFonts w:ascii="Times New Roman" w:hAnsi="Times New Roman" w:cs="Times New Roman"/>
                <w:color w:val="000000" w:themeColor="text1"/>
              </w:rPr>
              <w:t>Bohot</w:t>
            </w:r>
            <w:proofErr w:type="spellEnd"/>
          </w:p>
        </w:tc>
        <w:tc>
          <w:tcPr>
            <w:tcW w:w="720" w:type="dxa"/>
            <w:shd w:val="clear" w:color="auto" w:fill="FFFFFF" w:themeFill="background1"/>
            <w:vAlign w:val="center"/>
          </w:tcPr>
          <w:p w:rsidR="00C17C3D" w:rsidRPr="00DC05BA" w:rsidRDefault="00C17C3D" w:rsidP="00C17C3D">
            <w:pPr>
              <w:jc w:val="center"/>
              <w:rPr>
                <w:rFonts w:ascii="Times New Roman" w:hAnsi="Times New Roman" w:cs="Times New Roman"/>
                <w:b/>
                <w:color w:val="000000" w:themeColor="text1"/>
              </w:rPr>
            </w:pPr>
            <w:r w:rsidRPr="00DC05BA">
              <w:rPr>
                <w:rFonts w:ascii="Times New Roman" w:hAnsi="Times New Roman" w:cs="Times New Roman"/>
                <w:b/>
                <w:color w:val="000000" w:themeColor="text1"/>
              </w:rPr>
              <w:t>P</w:t>
            </w:r>
          </w:p>
        </w:tc>
        <w:tc>
          <w:tcPr>
            <w:tcW w:w="4266" w:type="dxa"/>
            <w:tcBorders>
              <w:bottom w:val="single" w:sz="4" w:space="0" w:color="000000" w:themeColor="text1"/>
            </w:tcBorders>
            <w:shd w:val="clear" w:color="auto" w:fill="FFFFFF" w:themeFill="background1"/>
            <w:vAlign w:val="center"/>
          </w:tcPr>
          <w:p w:rsidR="00C17C3D" w:rsidRPr="00C93831" w:rsidRDefault="00C17C3D" w:rsidP="00C17C3D">
            <w:pPr>
              <w:rPr>
                <w:rFonts w:ascii="Times New Roman" w:hAnsi="Times New Roman" w:cs="Times New Roman"/>
                <w:color w:val="000000" w:themeColor="text1"/>
              </w:rPr>
            </w:pPr>
            <w:r>
              <w:rPr>
                <w:rFonts w:ascii="Times New Roman" w:hAnsi="Times New Roman" w:cs="Times New Roman"/>
                <w:color w:val="000000" w:themeColor="text1"/>
              </w:rPr>
              <w:t>Monty </w:t>
            </w:r>
            <w:proofErr w:type="spellStart"/>
            <w:r>
              <w:rPr>
                <w:rFonts w:ascii="Times New Roman" w:hAnsi="Times New Roman" w:cs="Times New Roman"/>
                <w:color w:val="000000" w:themeColor="text1"/>
              </w:rPr>
              <w:t>Profitt</w:t>
            </w:r>
            <w:proofErr w:type="spellEnd"/>
          </w:p>
        </w:tc>
        <w:tc>
          <w:tcPr>
            <w:tcW w:w="720" w:type="dxa"/>
            <w:tcBorders>
              <w:bottom w:val="single" w:sz="4" w:space="0" w:color="000000" w:themeColor="text1"/>
            </w:tcBorders>
            <w:shd w:val="clear" w:color="auto" w:fill="FFFFFF" w:themeFill="background1"/>
            <w:vAlign w:val="center"/>
          </w:tcPr>
          <w:p w:rsidR="00C17C3D" w:rsidRPr="00C93831" w:rsidRDefault="00C17C3D" w:rsidP="00C17C3D">
            <w:pPr>
              <w:jc w:val="center"/>
              <w:rPr>
                <w:rFonts w:ascii="Times New Roman" w:hAnsi="Times New Roman" w:cs="Times New Roman"/>
                <w:b/>
                <w:color w:val="000000" w:themeColor="text1"/>
              </w:rPr>
            </w:pPr>
            <w:r>
              <w:rPr>
                <w:rFonts w:ascii="Times New Roman" w:hAnsi="Times New Roman" w:cs="Times New Roman"/>
                <w:b/>
                <w:color w:val="000000" w:themeColor="text1"/>
              </w:rPr>
              <w:t>Un</w:t>
            </w:r>
          </w:p>
        </w:tc>
      </w:tr>
      <w:tr w:rsidR="00C17C3D" w:rsidTr="00C17C3D">
        <w:tc>
          <w:tcPr>
            <w:tcW w:w="4122" w:type="dxa"/>
            <w:shd w:val="clear" w:color="auto" w:fill="FFFFFF" w:themeFill="background1"/>
            <w:vAlign w:val="center"/>
          </w:tcPr>
          <w:p w:rsidR="00C17C3D" w:rsidRPr="00C93831" w:rsidRDefault="009944AB" w:rsidP="00C17C3D">
            <w:pPr>
              <w:rPr>
                <w:rFonts w:ascii="Times New Roman" w:hAnsi="Times New Roman" w:cs="Times New Roman"/>
                <w:color w:val="000000" w:themeColor="text1"/>
              </w:rPr>
            </w:pPr>
            <w:r>
              <w:rPr>
                <w:rFonts w:ascii="Times New Roman" w:hAnsi="Times New Roman" w:cs="Times New Roman"/>
                <w:color w:val="000000" w:themeColor="text1"/>
              </w:rPr>
              <w:t> Iglesia Elesia</w:t>
            </w:r>
          </w:p>
        </w:tc>
        <w:tc>
          <w:tcPr>
            <w:tcW w:w="720" w:type="dxa"/>
            <w:shd w:val="clear" w:color="auto" w:fill="FFFFFF" w:themeFill="background1"/>
            <w:vAlign w:val="center"/>
          </w:tcPr>
          <w:p w:rsidR="00C17C3D" w:rsidRPr="00C93831" w:rsidRDefault="009944AB" w:rsidP="00C17C3D">
            <w:pPr>
              <w:jc w:val="center"/>
              <w:rPr>
                <w:rFonts w:ascii="Times New Roman" w:hAnsi="Times New Roman" w:cs="Times New Roman"/>
                <w:b/>
                <w:color w:val="000000" w:themeColor="text1"/>
              </w:rPr>
            </w:pPr>
            <w:r>
              <w:rPr>
                <w:rFonts w:ascii="Times New Roman" w:hAnsi="Times New Roman" w:cs="Times New Roman"/>
                <w:b/>
                <w:color w:val="000000" w:themeColor="text1"/>
              </w:rPr>
              <w:t>P</w:t>
            </w:r>
          </w:p>
        </w:tc>
        <w:tc>
          <w:tcPr>
            <w:tcW w:w="4266" w:type="dxa"/>
            <w:shd w:val="clear" w:color="auto" w:fill="FFFFFF" w:themeFill="background1"/>
            <w:vAlign w:val="center"/>
          </w:tcPr>
          <w:p w:rsidR="00C17C3D" w:rsidRPr="00C93831" w:rsidRDefault="00C17C3D" w:rsidP="00C17C3D">
            <w:pPr>
              <w:rPr>
                <w:rFonts w:ascii="Times New Roman" w:hAnsi="Times New Roman" w:cs="Times New Roman"/>
                <w:color w:val="000000" w:themeColor="text1"/>
              </w:rPr>
            </w:pPr>
            <w:r>
              <w:rPr>
                <w:rFonts w:ascii="Times New Roman" w:hAnsi="Times New Roman" w:cs="Times New Roman"/>
                <w:color w:val="000000" w:themeColor="text1"/>
              </w:rPr>
              <w:t>Albahaca Weatherly</w:t>
            </w:r>
          </w:p>
        </w:tc>
        <w:tc>
          <w:tcPr>
            <w:tcW w:w="720" w:type="dxa"/>
            <w:shd w:val="clear" w:color="auto" w:fill="FFFFFF" w:themeFill="background1"/>
            <w:vAlign w:val="center"/>
          </w:tcPr>
          <w:p w:rsidR="00C17C3D" w:rsidRPr="00C93831" w:rsidRDefault="009944AB" w:rsidP="00C17C3D">
            <w:pPr>
              <w:jc w:val="center"/>
              <w:rPr>
                <w:rFonts w:ascii="Times New Roman" w:hAnsi="Times New Roman" w:cs="Times New Roman"/>
                <w:b/>
                <w:color w:val="000000" w:themeColor="text1"/>
              </w:rPr>
            </w:pPr>
            <w:r>
              <w:rPr>
                <w:rFonts w:ascii="Times New Roman" w:hAnsi="Times New Roman" w:cs="Times New Roman"/>
                <w:b/>
                <w:color w:val="000000" w:themeColor="text1"/>
              </w:rPr>
              <w:t>P</w:t>
            </w:r>
          </w:p>
        </w:tc>
      </w:tr>
      <w:tr w:rsidR="00C17C3D" w:rsidTr="00C17C3D">
        <w:tc>
          <w:tcPr>
            <w:tcW w:w="4122" w:type="dxa"/>
            <w:shd w:val="clear" w:color="auto" w:fill="FFFFFF" w:themeFill="background1"/>
            <w:vAlign w:val="center"/>
          </w:tcPr>
          <w:p w:rsidR="00C17C3D" w:rsidRPr="00C93831" w:rsidRDefault="009944AB" w:rsidP="00C17C3D">
            <w:pPr>
              <w:rPr>
                <w:rFonts w:ascii="Times New Roman" w:hAnsi="Times New Roman" w:cs="Times New Roman"/>
                <w:color w:val="000000" w:themeColor="text1"/>
              </w:rPr>
            </w:pPr>
            <w:r>
              <w:rPr>
                <w:rFonts w:ascii="Times New Roman" w:hAnsi="Times New Roman" w:cs="Times New Roman"/>
                <w:color w:val="000000" w:themeColor="text1"/>
              </w:rPr>
              <w:t>Jana Harris por teléfono </w:t>
            </w:r>
          </w:p>
        </w:tc>
        <w:tc>
          <w:tcPr>
            <w:tcW w:w="720" w:type="dxa"/>
            <w:shd w:val="clear" w:color="auto" w:fill="FFFFFF" w:themeFill="background1"/>
            <w:vAlign w:val="center"/>
          </w:tcPr>
          <w:p w:rsidR="00C17C3D" w:rsidRPr="00C93831" w:rsidRDefault="009944AB" w:rsidP="00C17C3D">
            <w:pPr>
              <w:jc w:val="center"/>
              <w:rPr>
                <w:rFonts w:ascii="Times New Roman" w:hAnsi="Times New Roman" w:cs="Times New Roman"/>
                <w:b/>
                <w:color w:val="000000" w:themeColor="text1"/>
              </w:rPr>
            </w:pPr>
            <w:r>
              <w:rPr>
                <w:rFonts w:ascii="Times New Roman" w:hAnsi="Times New Roman" w:cs="Times New Roman"/>
                <w:b/>
                <w:color w:val="000000" w:themeColor="text1"/>
              </w:rPr>
              <w:t>P</w:t>
            </w:r>
          </w:p>
        </w:tc>
        <w:tc>
          <w:tcPr>
            <w:tcW w:w="4266" w:type="dxa"/>
            <w:tcBorders>
              <w:bottom w:val="single" w:sz="4" w:space="0" w:color="000000" w:themeColor="text1"/>
            </w:tcBorders>
            <w:shd w:val="clear" w:color="auto" w:fill="FFFFFF" w:themeFill="background1"/>
            <w:vAlign w:val="center"/>
          </w:tcPr>
          <w:p w:rsidR="00C17C3D" w:rsidRPr="00C93831" w:rsidRDefault="00C17C3D" w:rsidP="00C17C3D">
            <w:pPr>
              <w:rPr>
                <w:rFonts w:ascii="Times New Roman" w:hAnsi="Times New Roman" w:cs="Times New Roman"/>
                <w:color w:val="000000" w:themeColor="text1"/>
              </w:rPr>
            </w:pPr>
            <w:r>
              <w:rPr>
                <w:rFonts w:ascii="Times New Roman" w:hAnsi="Times New Roman" w:cs="Times New Roman"/>
                <w:color w:val="000000" w:themeColor="text1"/>
              </w:rPr>
              <w:t>Mike </w:t>
            </w:r>
            <w:proofErr w:type="spellStart"/>
            <w:r>
              <w:rPr>
                <w:rFonts w:ascii="Times New Roman" w:hAnsi="Times New Roman" w:cs="Times New Roman"/>
                <w:color w:val="000000" w:themeColor="text1"/>
              </w:rPr>
              <w:t>Weixel</w:t>
            </w:r>
            <w:proofErr w:type="spellEnd"/>
          </w:p>
        </w:tc>
        <w:tc>
          <w:tcPr>
            <w:tcW w:w="720" w:type="dxa"/>
            <w:tcBorders>
              <w:bottom w:val="single" w:sz="4" w:space="0" w:color="000000" w:themeColor="text1"/>
            </w:tcBorders>
            <w:shd w:val="clear" w:color="auto" w:fill="FFFFFF" w:themeFill="background1"/>
            <w:vAlign w:val="center"/>
          </w:tcPr>
          <w:p w:rsidR="00C17C3D" w:rsidRPr="00C93831" w:rsidRDefault="00C17C3D" w:rsidP="00C17C3D">
            <w:pPr>
              <w:jc w:val="center"/>
              <w:rPr>
                <w:rFonts w:ascii="Times New Roman" w:hAnsi="Times New Roman" w:cs="Times New Roman"/>
                <w:b/>
                <w:color w:val="000000" w:themeColor="text1"/>
              </w:rPr>
            </w:pPr>
            <w:r>
              <w:rPr>
                <w:rFonts w:ascii="Times New Roman" w:hAnsi="Times New Roman" w:cs="Times New Roman"/>
                <w:b/>
                <w:color w:val="000000" w:themeColor="text1"/>
              </w:rPr>
              <w:t>Un</w:t>
            </w:r>
          </w:p>
        </w:tc>
      </w:tr>
      <w:tr w:rsidR="00C17C3D" w:rsidTr="00C17C3D">
        <w:tc>
          <w:tcPr>
            <w:tcW w:w="4122" w:type="dxa"/>
            <w:tcBorders>
              <w:bottom w:val="single" w:sz="4" w:space="0" w:color="000000" w:themeColor="text1"/>
            </w:tcBorders>
            <w:shd w:val="clear" w:color="auto" w:fill="FFFFFF" w:themeFill="background1"/>
            <w:vAlign w:val="center"/>
          </w:tcPr>
          <w:p w:rsidR="00C17C3D" w:rsidRPr="00C93831" w:rsidRDefault="009944AB" w:rsidP="00C17C3D">
            <w:pPr>
              <w:rPr>
                <w:rFonts w:ascii="Times New Roman" w:hAnsi="Times New Roman" w:cs="Times New Roman"/>
                <w:color w:val="000000" w:themeColor="text1"/>
              </w:rPr>
            </w:pPr>
            <w:r>
              <w:rPr>
                <w:rFonts w:ascii="Times New Roman" w:hAnsi="Times New Roman" w:cs="Times New Roman"/>
                <w:color w:val="000000" w:themeColor="text1"/>
              </w:rPr>
              <w:t>Lee </w:t>
            </w:r>
            <w:proofErr w:type="spellStart"/>
            <w:r>
              <w:rPr>
                <w:rFonts w:ascii="Times New Roman" w:hAnsi="Times New Roman" w:cs="Times New Roman"/>
                <w:color w:val="000000" w:themeColor="text1"/>
              </w:rPr>
              <w:t>Litterell</w:t>
            </w:r>
            <w:proofErr w:type="spellEnd"/>
          </w:p>
        </w:tc>
        <w:tc>
          <w:tcPr>
            <w:tcW w:w="720" w:type="dxa"/>
            <w:tcBorders>
              <w:bottom w:val="single" w:sz="4" w:space="0" w:color="000000" w:themeColor="text1"/>
            </w:tcBorders>
            <w:shd w:val="clear" w:color="auto" w:fill="FFFFFF" w:themeFill="background1"/>
            <w:vAlign w:val="center"/>
          </w:tcPr>
          <w:p w:rsidR="00C17C3D" w:rsidRPr="00C93831" w:rsidRDefault="009944AB" w:rsidP="00C17C3D">
            <w:pPr>
              <w:jc w:val="center"/>
              <w:rPr>
                <w:rFonts w:ascii="Times New Roman" w:hAnsi="Times New Roman" w:cs="Times New Roman"/>
                <w:b/>
                <w:color w:val="000000" w:themeColor="text1"/>
              </w:rPr>
            </w:pPr>
            <w:r>
              <w:rPr>
                <w:rFonts w:ascii="Times New Roman" w:hAnsi="Times New Roman" w:cs="Times New Roman"/>
                <w:b/>
                <w:color w:val="000000" w:themeColor="text1"/>
              </w:rPr>
              <w:t>Un</w:t>
            </w:r>
          </w:p>
        </w:tc>
        <w:tc>
          <w:tcPr>
            <w:tcW w:w="4266" w:type="dxa"/>
            <w:tcBorders>
              <w:bottom w:val="single" w:sz="4" w:space="0" w:color="000000" w:themeColor="text1"/>
            </w:tcBorders>
            <w:shd w:val="clear" w:color="auto" w:fill="FFFFFF" w:themeFill="background1"/>
            <w:vAlign w:val="center"/>
          </w:tcPr>
          <w:p w:rsidR="00C17C3D" w:rsidRPr="00C93831" w:rsidRDefault="00C17C3D" w:rsidP="00C17C3D">
            <w:pPr>
              <w:rPr>
                <w:rFonts w:ascii="Times New Roman" w:hAnsi="Times New Roman" w:cs="Times New Roman"/>
                <w:color w:val="000000" w:themeColor="text1"/>
              </w:rPr>
            </w:pPr>
            <w:r>
              <w:rPr>
                <w:rFonts w:ascii="Times New Roman" w:hAnsi="Times New Roman" w:cs="Times New Roman"/>
                <w:color w:val="000000" w:themeColor="text1"/>
              </w:rPr>
              <w:t>Steve Kelly</w:t>
            </w:r>
          </w:p>
        </w:tc>
        <w:tc>
          <w:tcPr>
            <w:tcW w:w="720" w:type="dxa"/>
            <w:tcBorders>
              <w:bottom w:val="single" w:sz="4" w:space="0" w:color="000000" w:themeColor="text1"/>
            </w:tcBorders>
            <w:shd w:val="clear" w:color="auto" w:fill="FFFFFF" w:themeFill="background1"/>
            <w:vAlign w:val="center"/>
          </w:tcPr>
          <w:p w:rsidR="00C17C3D" w:rsidRPr="00C93831" w:rsidRDefault="00C17C3D" w:rsidP="00C17C3D">
            <w:pPr>
              <w:jc w:val="center"/>
              <w:rPr>
                <w:rFonts w:ascii="Times New Roman" w:hAnsi="Times New Roman" w:cs="Times New Roman"/>
                <w:b/>
                <w:color w:val="000000" w:themeColor="text1"/>
              </w:rPr>
            </w:pPr>
            <w:r>
              <w:rPr>
                <w:rFonts w:ascii="Times New Roman" w:hAnsi="Times New Roman" w:cs="Times New Roman"/>
                <w:b/>
                <w:color w:val="000000" w:themeColor="text1"/>
              </w:rPr>
              <w:t>P</w:t>
            </w:r>
          </w:p>
        </w:tc>
      </w:tr>
      <w:tr w:rsidR="00C17C3D" w:rsidTr="00C17C3D">
        <w:tc>
          <w:tcPr>
            <w:tcW w:w="4122" w:type="dxa"/>
            <w:shd w:val="clear" w:color="auto" w:fill="FFFFFF" w:themeFill="background1"/>
            <w:vAlign w:val="center"/>
          </w:tcPr>
          <w:p w:rsidR="00C17C3D" w:rsidRDefault="009944AB" w:rsidP="00C17C3D">
            <w:pPr>
              <w:rPr>
                <w:rFonts w:ascii="Times New Roman" w:hAnsi="Times New Roman" w:cs="Times New Roman"/>
                <w:color w:val="000000" w:themeColor="text1"/>
              </w:rPr>
            </w:pPr>
            <w:r>
              <w:rPr>
                <w:rFonts w:ascii="Times New Roman" w:hAnsi="Times New Roman" w:cs="Times New Roman"/>
                <w:color w:val="000000" w:themeColor="text1"/>
              </w:rPr>
              <w:t>Jim Mason</w:t>
            </w:r>
          </w:p>
        </w:tc>
        <w:tc>
          <w:tcPr>
            <w:tcW w:w="720" w:type="dxa"/>
            <w:tcBorders>
              <w:bottom w:val="single" w:sz="4" w:space="0" w:color="000000" w:themeColor="text1"/>
            </w:tcBorders>
            <w:shd w:val="clear" w:color="auto" w:fill="FFFFFF" w:themeFill="background1"/>
            <w:vAlign w:val="center"/>
          </w:tcPr>
          <w:p w:rsidR="00C17C3D" w:rsidRDefault="009944AB" w:rsidP="00C17C3D">
            <w:pPr>
              <w:jc w:val="center"/>
              <w:rPr>
                <w:rFonts w:ascii="Times New Roman" w:hAnsi="Times New Roman" w:cs="Times New Roman"/>
                <w:b/>
                <w:color w:val="000000" w:themeColor="text1"/>
              </w:rPr>
            </w:pPr>
            <w:r>
              <w:rPr>
                <w:rFonts w:ascii="Times New Roman" w:hAnsi="Times New Roman" w:cs="Times New Roman"/>
                <w:b/>
                <w:color w:val="000000" w:themeColor="text1"/>
              </w:rPr>
              <w:t>Un</w:t>
            </w:r>
          </w:p>
        </w:tc>
        <w:tc>
          <w:tcPr>
            <w:tcW w:w="4266" w:type="dxa"/>
            <w:tcBorders>
              <w:bottom w:val="single" w:sz="4" w:space="0" w:color="auto"/>
            </w:tcBorders>
            <w:shd w:val="clear" w:color="auto" w:fill="FFFFFF" w:themeFill="background1"/>
            <w:vAlign w:val="center"/>
          </w:tcPr>
          <w:p w:rsidR="00C17C3D" w:rsidRPr="00C93831" w:rsidRDefault="00C17C3D" w:rsidP="00C17C3D">
            <w:pPr>
              <w:rPr>
                <w:rFonts w:ascii="Times New Roman" w:hAnsi="Times New Roman" w:cs="Times New Roman"/>
                <w:color w:val="000000" w:themeColor="text1"/>
              </w:rPr>
            </w:pPr>
            <w:r>
              <w:rPr>
                <w:rFonts w:ascii="Times New Roman" w:hAnsi="Times New Roman" w:cs="Times New Roman"/>
                <w:color w:val="000000" w:themeColor="text1"/>
              </w:rPr>
              <w:t>John Sheppard</w:t>
            </w:r>
            <w:r w:rsidR="009944AB">
              <w:rPr>
                <w:rFonts w:ascii="Times New Roman" w:hAnsi="Times New Roman" w:cs="Times New Roman"/>
                <w:color w:val="000000" w:themeColor="text1"/>
              </w:rPr>
              <w:t>             por teléfono</w:t>
            </w:r>
          </w:p>
        </w:tc>
        <w:tc>
          <w:tcPr>
            <w:tcW w:w="720" w:type="dxa"/>
            <w:tcBorders>
              <w:bottom w:val="single" w:sz="4" w:space="0" w:color="auto"/>
            </w:tcBorders>
            <w:shd w:val="clear" w:color="auto" w:fill="FFFFFF" w:themeFill="background1"/>
            <w:vAlign w:val="center"/>
          </w:tcPr>
          <w:p w:rsidR="00C17C3D" w:rsidRPr="00C93831" w:rsidRDefault="009944AB" w:rsidP="00C17C3D">
            <w:pPr>
              <w:jc w:val="center"/>
              <w:rPr>
                <w:rFonts w:ascii="Times New Roman" w:hAnsi="Times New Roman" w:cs="Times New Roman"/>
                <w:b/>
                <w:color w:val="000000" w:themeColor="text1"/>
              </w:rPr>
            </w:pPr>
            <w:r>
              <w:rPr>
                <w:rFonts w:ascii="Times New Roman" w:hAnsi="Times New Roman" w:cs="Times New Roman"/>
                <w:b/>
                <w:color w:val="000000" w:themeColor="text1"/>
              </w:rPr>
              <w:t>P</w:t>
            </w:r>
          </w:p>
        </w:tc>
      </w:tr>
      <w:tr w:rsidR="00C17C3D" w:rsidTr="00C17C3D">
        <w:tc>
          <w:tcPr>
            <w:tcW w:w="4122" w:type="dxa"/>
            <w:shd w:val="clear" w:color="auto" w:fill="FFFFFF" w:themeFill="background1"/>
            <w:vAlign w:val="center"/>
          </w:tcPr>
          <w:p w:rsidR="00C17C3D" w:rsidRPr="00C93831" w:rsidRDefault="00C17C3D" w:rsidP="00C17C3D">
            <w:pPr>
              <w:rPr>
                <w:rFonts w:ascii="Times New Roman" w:hAnsi="Times New Roman" w:cs="Times New Roman"/>
                <w:color w:val="000000" w:themeColor="text1"/>
              </w:rPr>
            </w:pPr>
            <w:r>
              <w:rPr>
                <w:rFonts w:ascii="Times New Roman" w:hAnsi="Times New Roman" w:cs="Times New Roman"/>
                <w:color w:val="000000" w:themeColor="text1"/>
              </w:rPr>
              <w:t>Jeff Morton  </w:t>
            </w:r>
          </w:p>
        </w:tc>
        <w:tc>
          <w:tcPr>
            <w:tcW w:w="720" w:type="dxa"/>
            <w:tcBorders>
              <w:right w:val="single" w:sz="4" w:space="0" w:color="auto"/>
            </w:tcBorders>
            <w:shd w:val="clear" w:color="auto" w:fill="FFFFFF" w:themeFill="background1"/>
            <w:vAlign w:val="center"/>
          </w:tcPr>
          <w:p w:rsidR="00C17C3D" w:rsidRPr="00C93831" w:rsidRDefault="009944AB" w:rsidP="00C17C3D">
            <w:pPr>
              <w:jc w:val="center"/>
              <w:rPr>
                <w:rFonts w:ascii="Times New Roman" w:hAnsi="Times New Roman" w:cs="Times New Roman"/>
                <w:b/>
                <w:color w:val="000000" w:themeColor="text1"/>
              </w:rPr>
            </w:pPr>
            <w:r>
              <w:rPr>
                <w:rFonts w:ascii="Times New Roman" w:hAnsi="Times New Roman" w:cs="Times New Roman"/>
                <w:b/>
                <w:color w:val="000000" w:themeColor="text1"/>
              </w:rPr>
              <w:t>P</w:t>
            </w:r>
          </w:p>
        </w:tc>
        <w:tc>
          <w:tcPr>
            <w:tcW w:w="42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7C3D" w:rsidRPr="00C93831" w:rsidRDefault="00C17C3D" w:rsidP="00C17C3D">
            <w:pPr>
              <w:rPr>
                <w:rFonts w:ascii="Times New Roman" w:hAnsi="Times New Roman" w:cs="Times New Roman"/>
                <w:color w:val="000000" w:themeColor="text1"/>
              </w:rPr>
            </w:pPr>
            <w:r>
              <w:rPr>
                <w:rFonts w:ascii="Times New Roman" w:hAnsi="Times New Roman" w:cs="Times New Roman"/>
                <w:color w:val="000000" w:themeColor="text1"/>
              </w:rPr>
              <w:t>Kevin Ouellette</w:t>
            </w:r>
            <w:r w:rsidR="009944AB">
              <w:rPr>
                <w:rFonts w:ascii="Times New Roman" w:hAnsi="Times New Roman" w:cs="Times New Roman"/>
                <w:color w:val="000000" w:themeColor="text1"/>
              </w:rPr>
              <w:t>           por teléfono</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17C3D" w:rsidRPr="00C93831" w:rsidRDefault="009944AB" w:rsidP="00C17C3D">
            <w:pPr>
              <w:jc w:val="center"/>
              <w:rPr>
                <w:rFonts w:ascii="Times New Roman" w:hAnsi="Times New Roman" w:cs="Times New Roman"/>
                <w:b/>
                <w:color w:val="000000" w:themeColor="text1"/>
              </w:rPr>
            </w:pPr>
            <w:r>
              <w:rPr>
                <w:rFonts w:ascii="Times New Roman" w:hAnsi="Times New Roman" w:cs="Times New Roman"/>
                <w:b/>
                <w:color w:val="000000" w:themeColor="text1"/>
              </w:rPr>
              <w:t>P</w:t>
            </w:r>
          </w:p>
        </w:tc>
      </w:tr>
    </w:tbl>
    <w:p w:rsidR="00822861" w:rsidRDefault="00C17C3D" w:rsidP="00C17C3D">
      <w:pPr>
        <w:spacing w:after="0" w:line="240" w:lineRule="auto"/>
        <w:rPr>
          <w:rFonts w:ascii="Times New Roman" w:hAnsi="Times New Roman" w:cs="Times New Roman"/>
        </w:rPr>
      </w:pPr>
      <w:r w:rsidRPr="00C17C3D">
        <w:rPr>
          <w:rFonts w:ascii="Times New Roman" w:hAnsi="Times New Roman" w:cs="Times New Roman"/>
        </w:rPr>
        <w:t>Otros asistentes incluyeron: Becky Cockrell, SORTPO; Julie Sanders consultor;</w:t>
      </w:r>
    </w:p>
    <w:p w:rsidR="00C17C3D" w:rsidRPr="00C17C3D" w:rsidRDefault="00C17C3D" w:rsidP="00C17C3D">
      <w:pPr>
        <w:spacing w:after="0" w:line="240" w:lineRule="auto"/>
        <w:rPr>
          <w:rFonts w:ascii="Times New Roman" w:hAnsi="Times New Roman" w:cs="Times New Roman"/>
        </w:rPr>
      </w:pPr>
    </w:p>
    <w:p w:rsidR="00D4257F" w:rsidRDefault="009B0219" w:rsidP="00D4257F">
      <w:pPr>
        <w:tabs>
          <w:tab w:val="left" w:pos="360"/>
        </w:tabs>
        <w:spacing w:after="0" w:line="240" w:lineRule="auto"/>
        <w:ind w:left="360" w:hanging="360"/>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Pr="009B0219">
        <w:rPr>
          <w:rFonts w:ascii="Times New Roman" w:hAnsi="Times New Roman" w:cs="Times New Roman"/>
          <w:u w:val="single"/>
        </w:rPr>
        <w:t>Llamada al orden: </w:t>
      </w:r>
    </w:p>
    <w:p w:rsidR="000A7BA0" w:rsidRDefault="000A7BA0" w:rsidP="00D4257F">
      <w:pPr>
        <w:tabs>
          <w:tab w:val="left" w:pos="360"/>
        </w:tabs>
        <w:spacing w:after="0" w:line="240" w:lineRule="auto"/>
        <w:ind w:left="360" w:hanging="360"/>
        <w:rPr>
          <w:rFonts w:ascii="Times New Roman" w:hAnsi="Times New Roman" w:cs="Times New Roman"/>
        </w:rPr>
      </w:pPr>
    </w:p>
    <w:p w:rsidR="00774A2C" w:rsidRDefault="00D4257F" w:rsidP="00D4257F">
      <w:pPr>
        <w:tabs>
          <w:tab w:val="left" w:pos="360"/>
        </w:tabs>
        <w:spacing w:line="240" w:lineRule="auto"/>
        <w:ind w:left="360" w:hanging="360"/>
        <w:rPr>
          <w:rFonts w:ascii="Times New Roman" w:hAnsi="Times New Roman" w:cs="Times New Roman"/>
        </w:rPr>
      </w:pPr>
      <w:r>
        <w:rPr>
          <w:rFonts w:ascii="Times New Roman" w:hAnsi="Times New Roman" w:cs="Times New Roman"/>
        </w:rPr>
        <w:tab/>
      </w:r>
      <w:r w:rsidR="00420879">
        <w:rPr>
          <w:rFonts w:ascii="Times New Roman" w:hAnsi="Times New Roman" w:cs="Times New Roman"/>
        </w:rPr>
        <w:t>La reunión del Comité Técnico fue llamado al orden por Becky Cockrell.  </w:t>
      </w:r>
    </w:p>
    <w:p w:rsidR="0070406F" w:rsidRDefault="00162826" w:rsidP="002B3246">
      <w:pPr>
        <w:tabs>
          <w:tab w:val="left" w:pos="360"/>
        </w:tabs>
        <w:spacing w:after="0" w:line="240" w:lineRule="auto"/>
        <w:ind w:left="360" w:hanging="360"/>
        <w:jc w:val="both"/>
        <w:rPr>
          <w:rFonts w:ascii="Times New Roman" w:hAnsi="Times New Roman" w:cs="Times New Roman"/>
          <w:u w:val="single"/>
        </w:rPr>
      </w:pPr>
      <w:r>
        <w:rPr>
          <w:rFonts w:ascii="Times New Roman" w:hAnsi="Times New Roman" w:cs="Times New Roman"/>
        </w:rPr>
        <w:t>2.</w:t>
      </w:r>
      <w:r>
        <w:rPr>
          <w:rFonts w:ascii="Times New Roman" w:hAnsi="Times New Roman" w:cs="Times New Roman"/>
        </w:rPr>
        <w:tab/>
      </w:r>
      <w:r>
        <w:rPr>
          <w:rFonts w:ascii="Times New Roman" w:hAnsi="Times New Roman" w:cs="Times New Roman"/>
          <w:u w:val="single"/>
        </w:rPr>
        <w:t>Nominal: Presentaciones:</w:t>
      </w:r>
    </w:p>
    <w:p w:rsidR="000A7BA0" w:rsidRDefault="000A7BA0" w:rsidP="002B3246">
      <w:pPr>
        <w:tabs>
          <w:tab w:val="left" w:pos="360"/>
        </w:tabs>
        <w:spacing w:after="0" w:line="240" w:lineRule="auto"/>
        <w:ind w:left="360" w:hanging="360"/>
        <w:jc w:val="both"/>
        <w:rPr>
          <w:rFonts w:ascii="Times New Roman" w:hAnsi="Times New Roman" w:cs="Times New Roman"/>
          <w:u w:val="single"/>
        </w:rPr>
      </w:pPr>
    </w:p>
    <w:p w:rsidR="00690BA5" w:rsidRPr="00690BA5" w:rsidRDefault="00690BA5" w:rsidP="002B3246">
      <w:pPr>
        <w:tabs>
          <w:tab w:val="left" w:pos="360"/>
        </w:tabs>
        <w:spacing w:after="0" w:line="240" w:lineRule="auto"/>
        <w:ind w:left="360" w:hanging="360"/>
        <w:jc w:val="both"/>
        <w:rPr>
          <w:rFonts w:ascii="Times New Roman" w:hAnsi="Times New Roman" w:cs="Times New Roman"/>
        </w:rPr>
      </w:pPr>
      <w:r>
        <w:rPr>
          <w:rFonts w:ascii="Times New Roman" w:hAnsi="Times New Roman" w:cs="Times New Roman"/>
        </w:rPr>
        <w:tab/>
        <w:t>Becky Cockrell- quórum declara</w:t>
      </w:r>
    </w:p>
    <w:p w:rsidR="0070406F" w:rsidRDefault="0070406F" w:rsidP="002B3246">
      <w:pPr>
        <w:tabs>
          <w:tab w:val="left" w:pos="360"/>
        </w:tabs>
        <w:spacing w:after="0" w:line="240" w:lineRule="auto"/>
        <w:ind w:left="360" w:hanging="360"/>
        <w:jc w:val="both"/>
        <w:rPr>
          <w:rFonts w:ascii="Times New Roman" w:hAnsi="Times New Roman" w:cs="Times New Roman"/>
        </w:rPr>
      </w:pPr>
    </w:p>
    <w:p w:rsidR="00F71363" w:rsidRDefault="00162826" w:rsidP="000C50CF">
      <w:pPr>
        <w:tabs>
          <w:tab w:val="left" w:pos="360"/>
        </w:tabs>
        <w:spacing w:after="0" w:line="240" w:lineRule="auto"/>
        <w:ind w:left="360" w:hanging="360"/>
        <w:jc w:val="both"/>
        <w:rPr>
          <w:rFonts w:ascii="Times New Roman" w:hAnsi="Times New Roman" w:cs="Times New Roman"/>
          <w:u w:val="single"/>
        </w:rPr>
      </w:pPr>
      <w:r>
        <w:rPr>
          <w:rFonts w:ascii="Times New Roman" w:hAnsi="Times New Roman" w:cs="Times New Roman"/>
        </w:rPr>
        <w:t>3.</w:t>
      </w:r>
      <w:r>
        <w:rPr>
          <w:rFonts w:ascii="Times New Roman" w:hAnsi="Times New Roman" w:cs="Times New Roman"/>
        </w:rPr>
        <w:tab/>
      </w:r>
      <w:r>
        <w:rPr>
          <w:rFonts w:ascii="Times New Roman" w:hAnsi="Times New Roman" w:cs="Times New Roman"/>
          <w:u w:val="single"/>
        </w:rPr>
        <w:t>Aprobación del acta: </w:t>
      </w:r>
    </w:p>
    <w:p w:rsidR="000A7BA0" w:rsidRDefault="000A7BA0" w:rsidP="000C50CF">
      <w:pPr>
        <w:tabs>
          <w:tab w:val="left" w:pos="360"/>
        </w:tabs>
        <w:spacing w:after="0" w:line="240" w:lineRule="auto"/>
        <w:ind w:left="360" w:hanging="360"/>
        <w:jc w:val="both"/>
        <w:rPr>
          <w:rFonts w:ascii="Times New Roman" w:hAnsi="Times New Roman" w:cs="Times New Roman"/>
          <w:u w:val="single"/>
        </w:rPr>
      </w:pPr>
    </w:p>
    <w:p w:rsidR="009955CD" w:rsidRDefault="00F71363" w:rsidP="000C50CF">
      <w:pPr>
        <w:tabs>
          <w:tab w:val="left" w:pos="360"/>
        </w:tabs>
        <w:spacing w:after="0" w:line="240" w:lineRule="auto"/>
        <w:ind w:left="360" w:hanging="360"/>
        <w:jc w:val="both"/>
        <w:rPr>
          <w:rFonts w:ascii="Times New Roman" w:hAnsi="Times New Roman" w:cs="Times New Roman"/>
        </w:rPr>
      </w:pPr>
      <w:r>
        <w:rPr>
          <w:rFonts w:ascii="Times New Roman" w:hAnsi="Times New Roman" w:cs="Times New Roman"/>
        </w:rPr>
        <w:tab/>
      </w:r>
      <w:r w:rsidR="00DF2E49">
        <w:rPr>
          <w:rFonts w:ascii="Times New Roman" w:hAnsi="Times New Roman" w:cs="Times New Roman"/>
        </w:rPr>
        <w:t>El acta de la </w:t>
      </w:r>
      <w:r w:rsidR="00F86D3D">
        <w:rPr>
          <w:rFonts w:ascii="Times New Roman" w:hAnsi="Times New Roman" w:cs="Times New Roman"/>
        </w:rPr>
        <w:t>reunión de 9 de marzo de 2017, fueron revisados. La moción fue formulada por Elesia</w:t>
      </w:r>
      <w:r w:rsidR="00E23A66">
        <w:rPr>
          <w:rFonts w:ascii="Times New Roman" w:hAnsi="Times New Roman" w:cs="Times New Roman"/>
        </w:rPr>
        <w:t> Iglesia</w:t>
      </w:r>
      <w:r w:rsidR="00DF2E49" w:rsidRPr="00D22DB3">
        <w:rPr>
          <w:rFonts w:ascii="Times New Roman" w:hAnsi="Times New Roman" w:cs="Times New Roman"/>
        </w:rPr>
        <w:t> para aprobar el </w:t>
      </w:r>
      <w:r w:rsidR="00D95BF8" w:rsidRPr="00D22DB3">
        <w:rPr>
          <w:rFonts w:ascii="Times New Roman" w:hAnsi="Times New Roman" w:cs="Times New Roman"/>
        </w:rPr>
        <w:t>Acta</w:t>
      </w:r>
      <w:r w:rsidR="00822861">
        <w:rPr>
          <w:rFonts w:ascii="Times New Roman" w:hAnsi="Times New Roman" w:cs="Times New Roman"/>
        </w:rPr>
        <w:t> y secundado</w:t>
      </w:r>
      <w:r w:rsidR="00142204" w:rsidRPr="00D22DB3">
        <w:rPr>
          <w:rFonts w:ascii="Times New Roman" w:hAnsi="Times New Roman" w:cs="Times New Roman"/>
        </w:rPr>
        <w:t> por </w:t>
      </w:r>
      <w:r w:rsidR="00F86D3D">
        <w:rPr>
          <w:rFonts w:ascii="Times New Roman" w:hAnsi="Times New Roman" w:cs="Times New Roman"/>
        </w:rPr>
        <w:t>Jeff Morton,</w:t>
      </w:r>
      <w:r w:rsidR="00822861">
        <w:rPr>
          <w:rFonts w:ascii="Times New Roman" w:hAnsi="Times New Roman" w:cs="Times New Roman"/>
        </w:rPr>
        <w:t> moción aprobada.</w:t>
      </w:r>
    </w:p>
    <w:p w:rsidR="00DF2E49" w:rsidRDefault="00822861" w:rsidP="000C50CF">
      <w:pPr>
        <w:tabs>
          <w:tab w:val="left" w:pos="360"/>
        </w:tabs>
        <w:spacing w:after="0" w:line="240" w:lineRule="auto"/>
        <w:ind w:left="360" w:hanging="360"/>
        <w:jc w:val="both"/>
        <w:rPr>
          <w:rFonts w:ascii="Times New Roman" w:hAnsi="Times New Roman" w:cs="Times New Roman"/>
        </w:rPr>
      </w:pPr>
      <w:r>
        <w:rPr>
          <w:rFonts w:ascii="Times New Roman" w:hAnsi="Times New Roman" w:cs="Times New Roman"/>
        </w:rPr>
        <w:t> </w:t>
      </w:r>
    </w:p>
    <w:p w:rsidR="00FB0464" w:rsidRDefault="009955CD" w:rsidP="000C50CF">
      <w:pPr>
        <w:tabs>
          <w:tab w:val="left" w:pos="360"/>
        </w:tabs>
        <w:spacing w:after="0" w:line="240" w:lineRule="auto"/>
        <w:ind w:left="360" w:hanging="360"/>
        <w:jc w:val="both"/>
        <w:rPr>
          <w:rFonts w:ascii="Times New Roman" w:hAnsi="Times New Roman" w:cs="Times New Roman"/>
          <w:u w:val="single"/>
        </w:rPr>
      </w:pPr>
      <w:r>
        <w:rPr>
          <w:rFonts w:ascii="Times New Roman" w:hAnsi="Times New Roman" w:cs="Times New Roman"/>
        </w:rPr>
        <w:t>4.</w:t>
      </w:r>
      <w:r>
        <w:rPr>
          <w:rFonts w:ascii="Times New Roman" w:hAnsi="Times New Roman" w:cs="Times New Roman"/>
        </w:rPr>
        <w:tab/>
      </w:r>
      <w:r w:rsidR="00A91270">
        <w:rPr>
          <w:rFonts w:ascii="Times New Roman" w:hAnsi="Times New Roman" w:cs="Times New Roman"/>
          <w:u w:val="single"/>
        </w:rPr>
        <w:t>Discutir y considerar la posibilidad de recomendar</w:t>
      </w:r>
      <w:r>
        <w:rPr>
          <w:rFonts w:ascii="Times New Roman" w:hAnsi="Times New Roman" w:cs="Times New Roman"/>
          <w:u w:val="single"/>
        </w:rPr>
        <w:t> a la </w:t>
      </w:r>
      <w:r w:rsidR="00A91270">
        <w:rPr>
          <w:rFonts w:ascii="Times New Roman" w:hAnsi="Times New Roman" w:cs="Times New Roman"/>
          <w:u w:val="single"/>
        </w:rPr>
        <w:t>Junta Directiva SORTPO lo siguiente: </w:t>
      </w:r>
    </w:p>
    <w:p w:rsidR="00FB0464" w:rsidRDefault="00FB0464" w:rsidP="000C50CF">
      <w:pPr>
        <w:tabs>
          <w:tab w:val="left" w:pos="360"/>
        </w:tabs>
        <w:spacing w:after="0" w:line="240" w:lineRule="auto"/>
        <w:ind w:left="360" w:hanging="360"/>
        <w:jc w:val="both"/>
        <w:rPr>
          <w:rFonts w:ascii="Times New Roman" w:hAnsi="Times New Roman" w:cs="Times New Roman"/>
          <w:u w:val="single"/>
        </w:rPr>
      </w:pPr>
      <w:r>
        <w:rPr>
          <w:rFonts w:ascii="Times New Roman" w:hAnsi="Times New Roman" w:cs="Times New Roman"/>
        </w:rPr>
        <w:tab/>
      </w:r>
    </w:p>
    <w:p w:rsidR="009955CD" w:rsidRPr="00EF0935" w:rsidRDefault="00FB0464" w:rsidP="000C50CF">
      <w:pPr>
        <w:tabs>
          <w:tab w:val="left" w:pos="360"/>
        </w:tabs>
        <w:spacing w:after="0" w:line="240" w:lineRule="auto"/>
        <w:ind w:left="360" w:hanging="360"/>
        <w:jc w:val="both"/>
        <w:rPr>
          <w:rFonts w:ascii="Times New Roman" w:hAnsi="Times New Roman" w:cs="Times New Roman"/>
        </w:rPr>
      </w:pPr>
      <w:r>
        <w:rPr>
          <w:rFonts w:ascii="Times New Roman" w:hAnsi="Times New Roman" w:cs="Times New Roman"/>
        </w:rPr>
        <w:tab/>
      </w:r>
      <w:r w:rsidR="00F86D3D">
        <w:rPr>
          <w:rFonts w:ascii="Times New Roman" w:hAnsi="Times New Roman" w:cs="Times New Roman"/>
        </w:rPr>
        <w:t>A.) Examinar categorías de metas y estrategias para el algodón, Greer Harmon, Jackson, Jefferson, Stephens &amp; Tillman County 2040 LRTP. </w:t>
      </w:r>
      <w:r w:rsidR="00E23A66" w:rsidRPr="00F07092">
        <w:rPr>
          <w:rFonts w:ascii="Times New Roman" w:hAnsi="Times New Roman" w:cs="Times New Roman"/>
          <w:u w:val="single"/>
        </w:rPr>
        <w:t>Comentarios de los miembros del Comité Técnico se incorporaron a las modificaciones recomendadas. El Comité recomendó agregar meta turística a Jefferson, Stephens, Tillman y condados. El debate sobre la inclusión de una meta específica para la base de la Fuerza Aérea de Altus también fue discutido. Este objetivo también podría ser una estrategia en el marco de una meta. (Anexo 1a-1g agregados se muestran con un subrayado y supresiones se muestra tachado. Comentarios de los miembros del Comité Técnico se incorporaron a las modificaciones recomendadas. </w:t>
      </w:r>
      <w:r w:rsidR="00EF0935">
        <w:rPr>
          <w:rFonts w:ascii="Times New Roman" w:hAnsi="Times New Roman" w:cs="Times New Roman"/>
        </w:rPr>
        <w:t>La moción fue realizada por Steve Kelly a recomendar que la</w:t>
      </w:r>
      <w:proofErr w:type="gramStart"/>
      <w:r w:rsidR="00EF0935">
        <w:rPr>
          <w:rFonts w:ascii="Times New Roman" w:hAnsi="Times New Roman" w:cs="Times New Roman"/>
        </w:rPr>
        <w:t>  Junta</w:t>
      </w:r>
      <w:proofErr w:type="gramEnd"/>
      <w:r w:rsidR="00EF0935">
        <w:rPr>
          <w:rFonts w:ascii="Times New Roman" w:hAnsi="Times New Roman" w:cs="Times New Roman"/>
        </w:rPr>
        <w:t xml:space="preserve"> considerara la política </w:t>
      </w:r>
      <w:r w:rsidR="007F4FB0">
        <w:rPr>
          <w:rFonts w:ascii="Times New Roman" w:hAnsi="Times New Roman" w:cs="Times New Roman"/>
        </w:rPr>
        <w:t>(anexo 1a-1g), secundada por Bryce Bohot, moción aprobada.  </w:t>
      </w:r>
    </w:p>
    <w:p w:rsidR="00F86D3D" w:rsidRDefault="00F86D3D" w:rsidP="000C50CF">
      <w:pPr>
        <w:tabs>
          <w:tab w:val="left" w:pos="360"/>
        </w:tabs>
        <w:spacing w:after="0" w:line="240" w:lineRule="auto"/>
        <w:ind w:left="360" w:hanging="360"/>
        <w:jc w:val="both"/>
        <w:rPr>
          <w:rFonts w:ascii="Times New Roman" w:hAnsi="Times New Roman" w:cs="Times New Roman"/>
        </w:rPr>
      </w:pPr>
      <w:r>
        <w:rPr>
          <w:rFonts w:ascii="Times New Roman" w:hAnsi="Times New Roman" w:cs="Times New Roman"/>
        </w:rPr>
        <w:lastRenderedPageBreak/>
        <w:tab/>
      </w:r>
    </w:p>
    <w:p w:rsidR="00F07092" w:rsidRPr="00EF0935" w:rsidRDefault="00F86D3D" w:rsidP="00F07092">
      <w:pPr>
        <w:tabs>
          <w:tab w:val="left" w:pos="360"/>
        </w:tabs>
        <w:spacing w:after="0" w:line="240" w:lineRule="auto"/>
        <w:ind w:left="360" w:hanging="360"/>
        <w:jc w:val="both"/>
        <w:rPr>
          <w:rFonts w:ascii="Times New Roman" w:hAnsi="Times New Roman" w:cs="Times New Roman"/>
        </w:rPr>
      </w:pPr>
      <w:r>
        <w:rPr>
          <w:rFonts w:ascii="Times New Roman" w:hAnsi="Times New Roman" w:cs="Times New Roman"/>
        </w:rPr>
        <w:tab/>
        <w:t>B.) cuestiones clave, tendencias y desafíos para el algodón, Greer Harmon, Jackson, Jefferson, Stephens &amp; Tillman County 2040 LRTP.</w:t>
      </w:r>
      <w:r w:rsidR="00F07092">
        <w:rPr>
          <w:rFonts w:ascii="Times New Roman" w:hAnsi="Times New Roman" w:cs="Times New Roman"/>
          <w:u w:val="single"/>
        </w:rPr>
        <w:t xml:space="preserve">  Comentarios que examinó varias cuestiones clave, tendencias y preocupaciones deben incluirse en cada LRTP. </w:t>
      </w:r>
      <w:proofErr w:type="gramStart"/>
      <w:r w:rsidR="00F07092">
        <w:rPr>
          <w:rFonts w:ascii="Times New Roman" w:hAnsi="Times New Roman" w:cs="Times New Roman"/>
          <w:u w:val="single"/>
        </w:rPr>
        <w:t>Información de los resultados de la encuesta fueron compartidas.</w:t>
      </w:r>
      <w:proofErr w:type="gramEnd"/>
      <w:r w:rsidR="00F07092">
        <w:rPr>
          <w:rFonts w:ascii="Times New Roman" w:hAnsi="Times New Roman" w:cs="Times New Roman"/>
          <w:u w:val="single"/>
        </w:rPr>
        <w:t xml:space="preserve"> (Anexo 2a-2g agregados se muestran con un subrayado y supresiones se muestra </w:t>
      </w:r>
      <w:r w:rsidR="00F07092" w:rsidRPr="00F07092">
        <w:rPr>
          <w:rFonts w:ascii="Times New Roman" w:hAnsi="Times New Roman" w:cs="Times New Roman"/>
          <w:strike/>
          <w:u w:val="single"/>
        </w:rPr>
        <w:t>tachado.  </w:t>
      </w:r>
      <w:r w:rsidR="00EF0935">
        <w:rPr>
          <w:rFonts w:ascii="Times New Roman" w:hAnsi="Times New Roman" w:cs="Times New Roman"/>
        </w:rPr>
        <w:t xml:space="preserve">La moción </w:t>
      </w:r>
      <w:proofErr w:type="spellStart"/>
      <w:r w:rsidR="00EF0935">
        <w:rPr>
          <w:rFonts w:ascii="Times New Roman" w:hAnsi="Times New Roman" w:cs="Times New Roman"/>
        </w:rPr>
        <w:t>fue</w:t>
      </w:r>
      <w:proofErr w:type="spellEnd"/>
      <w:r w:rsidR="00EF0935">
        <w:rPr>
          <w:rFonts w:ascii="Times New Roman" w:hAnsi="Times New Roman" w:cs="Times New Roman"/>
        </w:rPr>
        <w:t xml:space="preserve"> </w:t>
      </w:r>
      <w:proofErr w:type="spellStart"/>
      <w:r w:rsidR="00EF0935">
        <w:rPr>
          <w:rFonts w:ascii="Times New Roman" w:hAnsi="Times New Roman" w:cs="Times New Roman"/>
        </w:rPr>
        <w:t>formulada</w:t>
      </w:r>
      <w:proofErr w:type="spellEnd"/>
      <w:r w:rsidR="00EF0935">
        <w:rPr>
          <w:rFonts w:ascii="Times New Roman" w:hAnsi="Times New Roman" w:cs="Times New Roman"/>
        </w:rPr>
        <w:t xml:space="preserve"> </w:t>
      </w:r>
      <w:proofErr w:type="spellStart"/>
      <w:r w:rsidR="00EF0935">
        <w:rPr>
          <w:rFonts w:ascii="Times New Roman" w:hAnsi="Times New Roman" w:cs="Times New Roman"/>
        </w:rPr>
        <w:t>por</w:t>
      </w:r>
      <w:proofErr w:type="spellEnd"/>
      <w:r w:rsidR="00EF0935">
        <w:rPr>
          <w:rFonts w:ascii="Times New Roman" w:hAnsi="Times New Roman" w:cs="Times New Roman"/>
        </w:rPr>
        <w:t> </w:t>
      </w:r>
      <w:proofErr w:type="spellStart"/>
      <w:r w:rsidR="00EF0935">
        <w:rPr>
          <w:rFonts w:ascii="Times New Roman" w:hAnsi="Times New Roman" w:cs="Times New Roman"/>
        </w:rPr>
        <w:t>Elesia</w:t>
      </w:r>
      <w:proofErr w:type="spellEnd"/>
      <w:r w:rsidR="00EF0935">
        <w:rPr>
          <w:rFonts w:ascii="Times New Roman" w:hAnsi="Times New Roman" w:cs="Times New Roman"/>
        </w:rPr>
        <w:t> </w:t>
      </w:r>
      <w:proofErr w:type="spellStart"/>
      <w:r w:rsidR="00EF0935">
        <w:rPr>
          <w:rFonts w:ascii="Times New Roman" w:hAnsi="Times New Roman" w:cs="Times New Roman"/>
        </w:rPr>
        <w:t>Iglesia</w:t>
      </w:r>
      <w:proofErr w:type="spellEnd"/>
      <w:r w:rsidR="00EF0935">
        <w:rPr>
          <w:rFonts w:ascii="Times New Roman" w:hAnsi="Times New Roman" w:cs="Times New Roman"/>
        </w:rPr>
        <w:t xml:space="preserve"> a </w:t>
      </w:r>
      <w:proofErr w:type="spellStart"/>
      <w:r w:rsidR="00EF0935">
        <w:rPr>
          <w:rFonts w:ascii="Times New Roman" w:hAnsi="Times New Roman" w:cs="Times New Roman"/>
        </w:rPr>
        <w:t>recomendar</w:t>
      </w:r>
      <w:proofErr w:type="spellEnd"/>
      <w:r w:rsidR="00EF0935">
        <w:rPr>
          <w:rFonts w:ascii="Times New Roman" w:hAnsi="Times New Roman" w:cs="Times New Roman"/>
        </w:rPr>
        <w:t xml:space="preserve"> </w:t>
      </w:r>
      <w:proofErr w:type="spellStart"/>
      <w:r w:rsidR="00EF0935">
        <w:rPr>
          <w:rFonts w:ascii="Times New Roman" w:hAnsi="Times New Roman" w:cs="Times New Roman"/>
        </w:rPr>
        <w:t>que</w:t>
      </w:r>
      <w:proofErr w:type="spellEnd"/>
      <w:r w:rsidR="00EF0935">
        <w:rPr>
          <w:rFonts w:ascii="Times New Roman" w:hAnsi="Times New Roman" w:cs="Times New Roman"/>
        </w:rPr>
        <w:t xml:space="preserve"> la Junta considerara la política </w:t>
      </w:r>
      <w:r w:rsidR="007F4FB0">
        <w:rPr>
          <w:rFonts w:ascii="Times New Roman" w:hAnsi="Times New Roman" w:cs="Times New Roman"/>
        </w:rPr>
        <w:t>(anexo 2a-2g), secundada por Jeff Morton, moción aprobada.</w:t>
      </w:r>
    </w:p>
    <w:p w:rsidR="00AE6174" w:rsidRPr="00F07092" w:rsidRDefault="00AE6174" w:rsidP="003A7A80">
      <w:pPr>
        <w:tabs>
          <w:tab w:val="left" w:pos="360"/>
          <w:tab w:val="left" w:pos="900"/>
        </w:tabs>
        <w:spacing w:after="0" w:line="240" w:lineRule="auto"/>
        <w:jc w:val="both"/>
        <w:rPr>
          <w:rFonts w:ascii="Times New Roman" w:hAnsi="Times New Roman"/>
          <w:strike/>
          <w:sz w:val="24"/>
          <w:szCs w:val="24"/>
        </w:rPr>
      </w:pPr>
    </w:p>
    <w:p w:rsidR="0070406F" w:rsidRDefault="0070406F" w:rsidP="00D4257F">
      <w:pPr>
        <w:tabs>
          <w:tab w:val="left" w:pos="4500"/>
        </w:tabs>
        <w:spacing w:after="0" w:line="240" w:lineRule="auto"/>
        <w:jc w:val="both"/>
        <w:rPr>
          <w:rFonts w:ascii="Times New Roman" w:hAnsi="Times New Roman"/>
          <w:sz w:val="24"/>
          <w:szCs w:val="24"/>
        </w:rPr>
      </w:pPr>
      <w:bookmarkStart w:id="0" w:name="_GoBack"/>
      <w:bookmarkEnd w:id="0"/>
    </w:p>
    <w:p w:rsidR="00957D3A" w:rsidRDefault="00AE6174" w:rsidP="00957D3A">
      <w:pPr>
        <w:tabs>
          <w:tab w:val="left" w:pos="900"/>
        </w:tabs>
        <w:spacing w:after="0" w:line="240" w:lineRule="auto"/>
        <w:ind w:left="360" w:hanging="360"/>
        <w:jc w:val="both"/>
        <w:rPr>
          <w:rFonts w:ascii="Times New Roman" w:hAnsi="Times New Roman"/>
          <w:sz w:val="24"/>
          <w:szCs w:val="24"/>
        </w:rPr>
      </w:pPr>
      <w:r>
        <w:rPr>
          <w:rFonts w:ascii="Times New Roman" w:hAnsi="Times New Roman"/>
          <w:sz w:val="24"/>
          <w:szCs w:val="24"/>
        </w:rPr>
        <w:t>7.  </w:t>
      </w:r>
      <w:r w:rsidR="00A33146">
        <w:rPr>
          <w:rFonts w:ascii="Times New Roman" w:hAnsi="Times New Roman"/>
          <w:sz w:val="24"/>
          <w:szCs w:val="24"/>
        </w:rPr>
        <w:t>Viejos</w:t>
      </w:r>
      <w:r w:rsidR="00FD68F8" w:rsidRPr="003052A1">
        <w:rPr>
          <w:rFonts w:ascii="Times New Roman" w:hAnsi="Times New Roman"/>
          <w:sz w:val="24"/>
          <w:szCs w:val="24"/>
          <w:u w:val="single"/>
        </w:rPr>
        <w:t> negocios: </w:t>
      </w:r>
    </w:p>
    <w:p w:rsidR="00CE19D4" w:rsidRDefault="00CE19D4" w:rsidP="003E6C26">
      <w:pPr>
        <w:tabs>
          <w:tab w:val="left" w:pos="900"/>
        </w:tabs>
        <w:spacing w:after="0" w:line="240" w:lineRule="auto"/>
        <w:jc w:val="both"/>
        <w:rPr>
          <w:rFonts w:ascii="Times New Roman" w:hAnsi="Times New Roman"/>
          <w:sz w:val="24"/>
          <w:szCs w:val="24"/>
        </w:rPr>
      </w:pPr>
    </w:p>
    <w:p w:rsidR="00FB25F0" w:rsidRDefault="00AE6174" w:rsidP="0039366F">
      <w:pPr>
        <w:tabs>
          <w:tab w:val="left" w:pos="900"/>
        </w:tabs>
        <w:spacing w:after="0" w:line="240" w:lineRule="auto"/>
        <w:ind w:left="360" w:hanging="360"/>
        <w:jc w:val="both"/>
        <w:rPr>
          <w:rFonts w:ascii="Times New Roman" w:hAnsi="Times New Roman" w:cs="Times New Roman"/>
        </w:rPr>
      </w:pPr>
      <w:r>
        <w:rPr>
          <w:rFonts w:ascii="Times New Roman" w:hAnsi="Times New Roman"/>
          <w:sz w:val="24"/>
          <w:szCs w:val="24"/>
        </w:rPr>
        <w:t>8.   </w:t>
      </w:r>
      <w:r w:rsidR="00FD68F8" w:rsidRPr="00237357">
        <w:rPr>
          <w:rFonts w:ascii="Times New Roman" w:hAnsi="Times New Roman" w:cs="Times New Roman"/>
          <w:u w:val="single"/>
        </w:rPr>
        <w:t>Informes y comentarios</w:t>
      </w:r>
      <w:r w:rsidR="00FD68F8">
        <w:rPr>
          <w:rFonts w:ascii="Times New Roman" w:hAnsi="Times New Roman" w:cs="Times New Roman"/>
        </w:rPr>
        <w:t>:</w:t>
      </w:r>
      <w:r w:rsidR="00A33146">
        <w:rPr>
          <w:rFonts w:ascii="Times New Roman" w:hAnsi="Times New Roman" w:cs="Times New Roman"/>
        </w:rPr>
        <w:t> Iglesia Elesia</w:t>
      </w:r>
      <w:r w:rsidR="007F4FB0">
        <w:rPr>
          <w:rFonts w:ascii="Times New Roman" w:hAnsi="Times New Roman" w:cs="Times New Roman"/>
        </w:rPr>
        <w:t> informó de que había asistido a</w:t>
      </w:r>
      <w:r w:rsidR="00771197">
        <w:rPr>
          <w:rFonts w:ascii="Times New Roman" w:hAnsi="Times New Roman" w:cs="Times New Roman"/>
        </w:rPr>
        <w:t> la </w:t>
      </w:r>
      <w:r w:rsidR="004412CA">
        <w:rPr>
          <w:rFonts w:ascii="Times New Roman" w:hAnsi="Times New Roman" w:cs="Times New Roman"/>
        </w:rPr>
        <w:t>"cumbre" de ciudades fuertes</w:t>
      </w:r>
      <w:r w:rsidR="00771197">
        <w:rPr>
          <w:rFonts w:ascii="Times New Roman" w:hAnsi="Times New Roman" w:cs="Times New Roman"/>
        </w:rPr>
        <w:t> en Tulsa, Oklahoma. Alentó a</w:t>
      </w:r>
      <w:r w:rsidR="0023608E">
        <w:rPr>
          <w:rFonts w:ascii="Times New Roman" w:hAnsi="Times New Roman" w:cs="Times New Roman"/>
        </w:rPr>
        <w:t> todos que si surge la oportunidad de que usted debe asistir a una sesión.  El </w:t>
      </w:r>
      <w:r w:rsidR="00771197">
        <w:rPr>
          <w:rFonts w:ascii="Times New Roman" w:hAnsi="Times New Roman" w:cs="Times New Roman"/>
        </w:rPr>
        <w:t>enlace para más información.  </w:t>
      </w:r>
      <w:r w:rsidR="00771197" w:rsidRPr="00771197">
        <w:rPr>
          <w:rFonts w:ascii="Times New Roman" w:hAnsi="Times New Roman" w:cs="Times New Roman"/>
          <w:u w:val="single"/>
        </w:rPr>
        <w:t>Http://www.strongtowns.org/</w:t>
      </w:r>
    </w:p>
    <w:p w:rsidR="00260E11" w:rsidRDefault="00260E11" w:rsidP="00F86D3D">
      <w:pPr>
        <w:tabs>
          <w:tab w:val="left" w:pos="900"/>
        </w:tabs>
        <w:spacing w:after="0" w:line="240" w:lineRule="auto"/>
        <w:jc w:val="both"/>
        <w:rPr>
          <w:rFonts w:ascii="Times New Roman" w:hAnsi="Times New Roman" w:cs="Times New Roman"/>
        </w:rPr>
      </w:pPr>
    </w:p>
    <w:p w:rsidR="007B6A3A" w:rsidRDefault="007B6A3A" w:rsidP="002C26A4">
      <w:pPr>
        <w:tabs>
          <w:tab w:val="left" w:pos="900"/>
        </w:tabs>
        <w:spacing w:after="0" w:line="240" w:lineRule="auto"/>
        <w:jc w:val="both"/>
        <w:rPr>
          <w:rFonts w:ascii="Times New Roman" w:hAnsi="Times New Roman" w:cs="Times New Roman"/>
        </w:rPr>
      </w:pPr>
    </w:p>
    <w:p w:rsidR="00F71363" w:rsidRDefault="00AE6174" w:rsidP="0039366F">
      <w:pPr>
        <w:tabs>
          <w:tab w:val="left" w:pos="900"/>
        </w:tabs>
        <w:spacing w:after="0" w:line="240" w:lineRule="auto"/>
        <w:ind w:left="360" w:hanging="360"/>
        <w:jc w:val="both"/>
        <w:rPr>
          <w:rFonts w:ascii="Times New Roman" w:hAnsi="Times New Roman" w:cs="Times New Roman"/>
        </w:rPr>
      </w:pPr>
      <w:r>
        <w:rPr>
          <w:rFonts w:ascii="Times New Roman" w:hAnsi="Times New Roman" w:cs="Times New Roman"/>
        </w:rPr>
        <w:t>9.   </w:t>
      </w:r>
      <w:r w:rsidR="00F71363" w:rsidRPr="00F71363">
        <w:rPr>
          <w:rFonts w:ascii="Times New Roman" w:hAnsi="Times New Roman" w:cs="Times New Roman"/>
          <w:u w:val="single"/>
        </w:rPr>
        <w:t>Levantar: </w:t>
      </w:r>
    </w:p>
    <w:p w:rsidR="00FB0464" w:rsidRDefault="00FB0464" w:rsidP="0039366F">
      <w:pPr>
        <w:tabs>
          <w:tab w:val="left" w:pos="900"/>
        </w:tabs>
        <w:spacing w:after="0" w:line="240" w:lineRule="auto"/>
        <w:ind w:left="360" w:hanging="360"/>
        <w:jc w:val="both"/>
        <w:rPr>
          <w:rFonts w:ascii="Times New Roman" w:hAnsi="Times New Roman" w:cs="Times New Roman"/>
        </w:rPr>
      </w:pPr>
    </w:p>
    <w:p w:rsidR="00D4257F" w:rsidRDefault="00F86D3D" w:rsidP="00D4257F">
      <w:pPr>
        <w:tabs>
          <w:tab w:val="left" w:pos="900"/>
        </w:tabs>
        <w:spacing w:after="0" w:line="240" w:lineRule="auto"/>
        <w:ind w:left="360" w:hanging="360"/>
        <w:jc w:val="both"/>
        <w:rPr>
          <w:rFonts w:ascii="Times New Roman" w:hAnsi="Times New Roman" w:cs="Times New Roman"/>
        </w:rPr>
      </w:pPr>
      <w:r>
        <w:rPr>
          <w:rFonts w:ascii="Times New Roman" w:hAnsi="Times New Roman" w:cs="Times New Roman"/>
        </w:rPr>
        <w:tab/>
        <w:t>Albahaca Weatherly</w:t>
      </w:r>
      <w:r w:rsidR="00D4257F">
        <w:rPr>
          <w:rFonts w:ascii="Times New Roman" w:hAnsi="Times New Roman" w:cs="Times New Roman"/>
        </w:rPr>
        <w:t> , propuso que se aplazara la</w:t>
      </w:r>
      <w:r>
        <w:rPr>
          <w:rFonts w:ascii="Times New Roman" w:hAnsi="Times New Roman" w:cs="Times New Roman"/>
        </w:rPr>
        <w:t> Iglesia Elesia apoyada.</w:t>
      </w:r>
    </w:p>
    <w:p w:rsidR="00690BA5" w:rsidRDefault="00690BA5" w:rsidP="0039366F">
      <w:pPr>
        <w:tabs>
          <w:tab w:val="left" w:pos="900"/>
        </w:tabs>
        <w:spacing w:after="0" w:line="240" w:lineRule="auto"/>
        <w:ind w:left="360" w:hanging="360"/>
        <w:jc w:val="both"/>
        <w:rPr>
          <w:rFonts w:ascii="Times New Roman" w:hAnsi="Times New Roman" w:cs="Times New Roman"/>
        </w:rPr>
      </w:pPr>
    </w:p>
    <w:p w:rsidR="000B7176" w:rsidRPr="009576CE" w:rsidRDefault="00F71363" w:rsidP="009576CE">
      <w:pPr>
        <w:tabs>
          <w:tab w:val="left" w:pos="900"/>
        </w:tabs>
        <w:spacing w:after="0" w:line="240" w:lineRule="auto"/>
        <w:ind w:left="360" w:hanging="360"/>
        <w:jc w:val="both"/>
        <w:rPr>
          <w:rFonts w:ascii="Times New Roman" w:hAnsi="Times New Roman"/>
          <w:sz w:val="24"/>
          <w:szCs w:val="24"/>
        </w:rPr>
      </w:pPr>
      <w:r>
        <w:rPr>
          <w:rFonts w:ascii="Times New Roman" w:hAnsi="Times New Roman" w:cs="Times New Roman"/>
        </w:rPr>
        <w:tab/>
      </w:r>
      <w:r w:rsidR="00AA57B5">
        <w:rPr>
          <w:rFonts w:ascii="Times New Roman" w:hAnsi="Times New Roman" w:cs="Times New Roman"/>
        </w:rPr>
        <w:tab/>
      </w:r>
    </w:p>
    <w:sectPr w:rsidR="000B7176" w:rsidRPr="009576CE" w:rsidSect="006C74BD">
      <w:footerReference w:type="default" r:id="rId9"/>
      <w:footerReference w:type="first" r:id="rId10"/>
      <w:pgSz w:w="12240" w:h="15840"/>
      <w:pgMar w:top="810" w:right="1080" w:bottom="1080" w:left="1080" w:header="432" w:footer="432"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4FB0" w:rsidRDefault="007F4FB0" w:rsidP="00162826">
      <w:pPr>
        <w:spacing w:after="0" w:line="240" w:lineRule="auto"/>
      </w:pPr>
      <w:r>
        <w:separator/>
      </w:r>
    </w:p>
  </w:endnote>
  <w:endnote w:type="continuationSeparator" w:id="0">
    <w:p w:rsidR="007F4FB0" w:rsidRDefault="007F4FB0" w:rsidP="001628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FB0" w:rsidRDefault="007F4FB0" w:rsidP="00AA57B5">
    <w:pPr>
      <w:pStyle w:val="Footer"/>
      <w:jc w:val="right"/>
      <w:rPr>
        <w:b/>
        <w:sz w:val="16"/>
        <w:szCs w:val="16"/>
      </w:rPr>
    </w:pPr>
    <w:r>
      <w:rPr>
        <w:b/>
        <w:sz w:val="16"/>
        <w:szCs w:val="16"/>
      </w:rPr>
      <w:t>Página 2 de 2</w:t>
    </w:r>
  </w:p>
  <w:p w:rsidR="007F4FB0" w:rsidRPr="00D47FB6" w:rsidRDefault="007F4FB0" w:rsidP="00AA57B5">
    <w:pPr>
      <w:pStyle w:val="Footer"/>
      <w:jc w:val="right"/>
      <w:rPr>
        <w:sz w:val="16"/>
        <w:szCs w:val="16"/>
      </w:rPr>
    </w:pPr>
    <w:r>
      <w:rPr>
        <w:b/>
        <w:sz w:val="16"/>
        <w:szCs w:val="16"/>
      </w:rPr>
      <w:t>Abril 13, 2017</w:t>
    </w:r>
  </w:p>
  <w:p w:rsidR="007F4FB0" w:rsidRDefault="007F4FB0" w:rsidP="00AA57B5">
    <w:pPr>
      <w:pStyle w:val="Footer"/>
      <w:jc w:val="right"/>
      <w:rPr>
        <w:b/>
        <w:sz w:val="16"/>
        <w:szCs w:val="16"/>
      </w:rPr>
    </w:pPr>
    <w:r>
      <w:rPr>
        <w:b/>
        <w:sz w:val="16"/>
        <w:szCs w:val="16"/>
      </w:rPr>
      <w:t>Comité Técnico SORTPO minutos</w:t>
    </w:r>
  </w:p>
  <w:p w:rsidR="007F4FB0" w:rsidRDefault="007F4FB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FB0" w:rsidRPr="00D47FB6" w:rsidRDefault="007F4FB0" w:rsidP="00B54EE6">
    <w:pPr>
      <w:pStyle w:val="Footer"/>
      <w:jc w:val="right"/>
      <w:rPr>
        <w:sz w:val="16"/>
        <w:szCs w:val="16"/>
      </w:rPr>
    </w:pPr>
    <w:r>
      <w:rPr>
        <w:b/>
        <w:sz w:val="16"/>
        <w:szCs w:val="16"/>
      </w:rPr>
      <w:t>Abril 13, 2017</w:t>
    </w:r>
  </w:p>
  <w:p w:rsidR="007F4FB0" w:rsidRDefault="007F4FB0" w:rsidP="00B54EE6">
    <w:pPr>
      <w:pStyle w:val="Footer"/>
      <w:jc w:val="right"/>
      <w:rPr>
        <w:b/>
        <w:sz w:val="16"/>
        <w:szCs w:val="16"/>
      </w:rPr>
    </w:pPr>
    <w:r>
      <w:rPr>
        <w:b/>
        <w:sz w:val="16"/>
        <w:szCs w:val="16"/>
      </w:rPr>
      <w:t>Comité Técnico SORTPO minutos</w:t>
    </w:r>
  </w:p>
  <w:p w:rsidR="007F4FB0" w:rsidRDefault="007F4F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4FB0" w:rsidRDefault="007F4FB0" w:rsidP="00162826">
      <w:pPr>
        <w:spacing w:after="0" w:line="240" w:lineRule="auto"/>
      </w:pPr>
      <w:r>
        <w:separator/>
      </w:r>
    </w:p>
  </w:footnote>
  <w:footnote w:type="continuationSeparator" w:id="0">
    <w:p w:rsidR="007F4FB0" w:rsidRDefault="007F4FB0" w:rsidP="001628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43EB8A8"/>
    <w:lvl w:ilvl="0">
      <w:start w:val="1"/>
      <w:numFmt w:val="upperRoman"/>
      <w:pStyle w:val="ListNumber"/>
      <w:lvlText w:val="%1."/>
      <w:lvlJc w:val="right"/>
      <w:pPr>
        <w:tabs>
          <w:tab w:val="num" w:pos="180"/>
        </w:tabs>
        <w:ind w:left="180" w:hanging="180"/>
      </w:pPr>
    </w:lvl>
  </w:abstractNum>
  <w:abstractNum w:abstractNumId="1">
    <w:nsid w:val="192C6DF1"/>
    <w:multiLevelType w:val="hybridMultilevel"/>
    <w:tmpl w:val="1ABC039C"/>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
    <w:nsid w:val="1CA114B9"/>
    <w:multiLevelType w:val="hybridMultilevel"/>
    <w:tmpl w:val="A484EDE4"/>
    <w:lvl w:ilvl="0" w:tplc="FBCC866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446807"/>
    <w:multiLevelType w:val="hybridMultilevel"/>
    <w:tmpl w:val="4D30AA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E180DBB"/>
    <w:multiLevelType w:val="hybridMultilevel"/>
    <w:tmpl w:val="CAD62D10"/>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nsid w:val="2F7A2095"/>
    <w:multiLevelType w:val="hybridMultilevel"/>
    <w:tmpl w:val="1354D84C"/>
    <w:lvl w:ilvl="0" w:tplc="5D061BD8">
      <w:start w:val="1"/>
      <w:numFmt w:val="decimal"/>
      <w:lvlText w:val="%1."/>
      <w:lvlJc w:val="left"/>
      <w:pPr>
        <w:ind w:left="990" w:hanging="360"/>
      </w:pPr>
      <w:rPr>
        <w:rFonts w:hint="default"/>
        <w:b w:val="0"/>
      </w:rPr>
    </w:lvl>
    <w:lvl w:ilvl="1" w:tplc="FA02D1C2">
      <w:start w:val="1"/>
      <w:numFmt w:val="upperLetter"/>
      <w:lvlText w:val="%2."/>
      <w:lvlJc w:val="left"/>
      <w:pPr>
        <w:ind w:left="1260" w:hanging="360"/>
      </w:pPr>
      <w:rPr>
        <w:b w:val="0"/>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33D23A30"/>
    <w:multiLevelType w:val="hybridMultilevel"/>
    <w:tmpl w:val="21DAF5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3A6767"/>
    <w:multiLevelType w:val="hybridMultilevel"/>
    <w:tmpl w:val="342A7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BB35D1"/>
    <w:multiLevelType w:val="hybridMultilevel"/>
    <w:tmpl w:val="A1687F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1B76BF1"/>
    <w:multiLevelType w:val="hybridMultilevel"/>
    <w:tmpl w:val="D1A64740"/>
    <w:lvl w:ilvl="0" w:tplc="B73AB878">
      <w:start w:val="1"/>
      <w:numFmt w:val="upperLetter"/>
      <w:lvlText w:val="%1."/>
      <w:lvlJc w:val="left"/>
      <w:pPr>
        <w:ind w:left="1260" w:hanging="360"/>
      </w:pPr>
      <w:rPr>
        <w:rFonts w:ascii="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6AFB644B"/>
    <w:multiLevelType w:val="hybridMultilevel"/>
    <w:tmpl w:val="D15AFE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0F70E48"/>
    <w:multiLevelType w:val="hybridMultilevel"/>
    <w:tmpl w:val="BF4E89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076389"/>
    <w:multiLevelType w:val="hybridMultilevel"/>
    <w:tmpl w:val="A1385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
  </w:num>
  <w:num w:numId="4">
    <w:abstractNumId w:val="11"/>
  </w:num>
  <w:num w:numId="5">
    <w:abstractNumId w:val="1"/>
  </w:num>
  <w:num w:numId="6">
    <w:abstractNumId w:val="4"/>
  </w:num>
  <w:num w:numId="7">
    <w:abstractNumId w:val="6"/>
  </w:num>
  <w:num w:numId="8">
    <w:abstractNumId w:val="5"/>
  </w:num>
  <w:num w:numId="9">
    <w:abstractNumId w:val="3"/>
  </w:num>
  <w:num w:numId="10">
    <w:abstractNumId w:val="7"/>
  </w:num>
  <w:num w:numId="11">
    <w:abstractNumId w:val="8"/>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rsids>
    <w:rsidRoot w:val="000B7176"/>
    <w:rsid w:val="00010E5A"/>
    <w:rsid w:val="000262EC"/>
    <w:rsid w:val="000266A4"/>
    <w:rsid w:val="000366FE"/>
    <w:rsid w:val="00036D53"/>
    <w:rsid w:val="00054B4A"/>
    <w:rsid w:val="00064DBB"/>
    <w:rsid w:val="00065085"/>
    <w:rsid w:val="00065D94"/>
    <w:rsid w:val="000705BF"/>
    <w:rsid w:val="00071123"/>
    <w:rsid w:val="0007611A"/>
    <w:rsid w:val="00090B62"/>
    <w:rsid w:val="0009627C"/>
    <w:rsid w:val="000A5094"/>
    <w:rsid w:val="000A5A2F"/>
    <w:rsid w:val="000A7BA0"/>
    <w:rsid w:val="000B7176"/>
    <w:rsid w:val="000C50CF"/>
    <w:rsid w:val="00104DBB"/>
    <w:rsid w:val="00131A9C"/>
    <w:rsid w:val="001320FE"/>
    <w:rsid w:val="00142204"/>
    <w:rsid w:val="00157A7E"/>
    <w:rsid w:val="00162826"/>
    <w:rsid w:val="00163BA3"/>
    <w:rsid w:val="00170E73"/>
    <w:rsid w:val="001A0122"/>
    <w:rsid w:val="001B31A3"/>
    <w:rsid w:val="001B7F58"/>
    <w:rsid w:val="001C0A29"/>
    <w:rsid w:val="001C2AFA"/>
    <w:rsid w:val="001C6DDC"/>
    <w:rsid w:val="001D5BC3"/>
    <w:rsid w:val="00207037"/>
    <w:rsid w:val="00207335"/>
    <w:rsid w:val="00211010"/>
    <w:rsid w:val="00212A32"/>
    <w:rsid w:val="002205A8"/>
    <w:rsid w:val="0023608E"/>
    <w:rsid w:val="00237357"/>
    <w:rsid w:val="00260E11"/>
    <w:rsid w:val="00274847"/>
    <w:rsid w:val="0027572A"/>
    <w:rsid w:val="002973F6"/>
    <w:rsid w:val="002A1190"/>
    <w:rsid w:val="002A50C7"/>
    <w:rsid w:val="002A6CE5"/>
    <w:rsid w:val="002A7C2B"/>
    <w:rsid w:val="002B3246"/>
    <w:rsid w:val="002C26A4"/>
    <w:rsid w:val="002D4BCC"/>
    <w:rsid w:val="002D5353"/>
    <w:rsid w:val="003052A1"/>
    <w:rsid w:val="003101A4"/>
    <w:rsid w:val="00312890"/>
    <w:rsid w:val="00313971"/>
    <w:rsid w:val="003159D3"/>
    <w:rsid w:val="003234FB"/>
    <w:rsid w:val="00326209"/>
    <w:rsid w:val="00360428"/>
    <w:rsid w:val="00376E10"/>
    <w:rsid w:val="0039043E"/>
    <w:rsid w:val="0039227C"/>
    <w:rsid w:val="0039366F"/>
    <w:rsid w:val="00397A0A"/>
    <w:rsid w:val="003A154B"/>
    <w:rsid w:val="003A5E79"/>
    <w:rsid w:val="003A7A80"/>
    <w:rsid w:val="003D3010"/>
    <w:rsid w:val="003D7405"/>
    <w:rsid w:val="003E6C26"/>
    <w:rsid w:val="003E79EC"/>
    <w:rsid w:val="003F1158"/>
    <w:rsid w:val="003F1EED"/>
    <w:rsid w:val="00420879"/>
    <w:rsid w:val="00422822"/>
    <w:rsid w:val="004412CA"/>
    <w:rsid w:val="00480CD1"/>
    <w:rsid w:val="00482E39"/>
    <w:rsid w:val="004963C8"/>
    <w:rsid w:val="004B0BA3"/>
    <w:rsid w:val="004B71AC"/>
    <w:rsid w:val="004C0D6A"/>
    <w:rsid w:val="004C11D6"/>
    <w:rsid w:val="004C2ED8"/>
    <w:rsid w:val="004C4C3B"/>
    <w:rsid w:val="00506D9F"/>
    <w:rsid w:val="005126B2"/>
    <w:rsid w:val="00534B76"/>
    <w:rsid w:val="00537D50"/>
    <w:rsid w:val="00540180"/>
    <w:rsid w:val="005C0411"/>
    <w:rsid w:val="005C604D"/>
    <w:rsid w:val="005C7307"/>
    <w:rsid w:val="005D0AAB"/>
    <w:rsid w:val="005E6D8B"/>
    <w:rsid w:val="005F2136"/>
    <w:rsid w:val="005F54BD"/>
    <w:rsid w:val="005F6A96"/>
    <w:rsid w:val="00605945"/>
    <w:rsid w:val="006139D3"/>
    <w:rsid w:val="0062651F"/>
    <w:rsid w:val="00635556"/>
    <w:rsid w:val="00644EBC"/>
    <w:rsid w:val="00661526"/>
    <w:rsid w:val="00667AB8"/>
    <w:rsid w:val="00673177"/>
    <w:rsid w:val="00690BA5"/>
    <w:rsid w:val="006958F3"/>
    <w:rsid w:val="00697F4C"/>
    <w:rsid w:val="006A1E07"/>
    <w:rsid w:val="006A656B"/>
    <w:rsid w:val="006B62D2"/>
    <w:rsid w:val="006C01D3"/>
    <w:rsid w:val="006C1775"/>
    <w:rsid w:val="006C74BD"/>
    <w:rsid w:val="006D385B"/>
    <w:rsid w:val="006D648C"/>
    <w:rsid w:val="006E28B3"/>
    <w:rsid w:val="006F42B2"/>
    <w:rsid w:val="0070406F"/>
    <w:rsid w:val="0076512A"/>
    <w:rsid w:val="0076783A"/>
    <w:rsid w:val="00771197"/>
    <w:rsid w:val="00774A2C"/>
    <w:rsid w:val="007861EA"/>
    <w:rsid w:val="00787004"/>
    <w:rsid w:val="00793AC5"/>
    <w:rsid w:val="007B0EB0"/>
    <w:rsid w:val="007B554F"/>
    <w:rsid w:val="007B6A3A"/>
    <w:rsid w:val="007D5FFD"/>
    <w:rsid w:val="007E69FF"/>
    <w:rsid w:val="007F4FB0"/>
    <w:rsid w:val="00816A4B"/>
    <w:rsid w:val="00822861"/>
    <w:rsid w:val="008350E0"/>
    <w:rsid w:val="00865235"/>
    <w:rsid w:val="00885F29"/>
    <w:rsid w:val="008A4583"/>
    <w:rsid w:val="008E030A"/>
    <w:rsid w:val="008E3453"/>
    <w:rsid w:val="008E6005"/>
    <w:rsid w:val="008F416B"/>
    <w:rsid w:val="00905F26"/>
    <w:rsid w:val="0090620A"/>
    <w:rsid w:val="00906566"/>
    <w:rsid w:val="00915B02"/>
    <w:rsid w:val="00916EFE"/>
    <w:rsid w:val="00922237"/>
    <w:rsid w:val="00936CFB"/>
    <w:rsid w:val="00942C6A"/>
    <w:rsid w:val="009560E7"/>
    <w:rsid w:val="009576CE"/>
    <w:rsid w:val="00957D3A"/>
    <w:rsid w:val="0098549C"/>
    <w:rsid w:val="009944AB"/>
    <w:rsid w:val="009955CD"/>
    <w:rsid w:val="009A04E2"/>
    <w:rsid w:val="009A1463"/>
    <w:rsid w:val="009A50B0"/>
    <w:rsid w:val="009B0219"/>
    <w:rsid w:val="009B2747"/>
    <w:rsid w:val="009D073E"/>
    <w:rsid w:val="009D6851"/>
    <w:rsid w:val="009F580B"/>
    <w:rsid w:val="009F79CA"/>
    <w:rsid w:val="00A0065F"/>
    <w:rsid w:val="00A06A34"/>
    <w:rsid w:val="00A07A1F"/>
    <w:rsid w:val="00A33146"/>
    <w:rsid w:val="00A45E17"/>
    <w:rsid w:val="00A53162"/>
    <w:rsid w:val="00A66EE4"/>
    <w:rsid w:val="00A806A9"/>
    <w:rsid w:val="00A91222"/>
    <w:rsid w:val="00A91270"/>
    <w:rsid w:val="00A93468"/>
    <w:rsid w:val="00AA57B5"/>
    <w:rsid w:val="00AB2D2B"/>
    <w:rsid w:val="00AB42E7"/>
    <w:rsid w:val="00AE46EF"/>
    <w:rsid w:val="00AE6174"/>
    <w:rsid w:val="00AF7AEE"/>
    <w:rsid w:val="00B011E1"/>
    <w:rsid w:val="00B03924"/>
    <w:rsid w:val="00B15AC3"/>
    <w:rsid w:val="00B22971"/>
    <w:rsid w:val="00B44A0E"/>
    <w:rsid w:val="00B54EE6"/>
    <w:rsid w:val="00B578A3"/>
    <w:rsid w:val="00B6255E"/>
    <w:rsid w:val="00B73B65"/>
    <w:rsid w:val="00B7756F"/>
    <w:rsid w:val="00B83DC6"/>
    <w:rsid w:val="00B967CB"/>
    <w:rsid w:val="00BA33E4"/>
    <w:rsid w:val="00BA7DB4"/>
    <w:rsid w:val="00BB5D2B"/>
    <w:rsid w:val="00BC5602"/>
    <w:rsid w:val="00BE68AE"/>
    <w:rsid w:val="00BF5CEF"/>
    <w:rsid w:val="00C17C3D"/>
    <w:rsid w:val="00C24626"/>
    <w:rsid w:val="00C314BD"/>
    <w:rsid w:val="00C4109D"/>
    <w:rsid w:val="00C61925"/>
    <w:rsid w:val="00C668BC"/>
    <w:rsid w:val="00C76E9E"/>
    <w:rsid w:val="00C81135"/>
    <w:rsid w:val="00C8300A"/>
    <w:rsid w:val="00C831C7"/>
    <w:rsid w:val="00C93831"/>
    <w:rsid w:val="00CA50E7"/>
    <w:rsid w:val="00CE19D4"/>
    <w:rsid w:val="00CE31F0"/>
    <w:rsid w:val="00D05E1F"/>
    <w:rsid w:val="00D122BF"/>
    <w:rsid w:val="00D17605"/>
    <w:rsid w:val="00D22DB3"/>
    <w:rsid w:val="00D334AE"/>
    <w:rsid w:val="00D35A55"/>
    <w:rsid w:val="00D4257F"/>
    <w:rsid w:val="00D45577"/>
    <w:rsid w:val="00D47049"/>
    <w:rsid w:val="00D53D46"/>
    <w:rsid w:val="00D63FE6"/>
    <w:rsid w:val="00D7007C"/>
    <w:rsid w:val="00D70DFC"/>
    <w:rsid w:val="00D7777F"/>
    <w:rsid w:val="00D946D3"/>
    <w:rsid w:val="00D95BF8"/>
    <w:rsid w:val="00DC05BA"/>
    <w:rsid w:val="00DC560B"/>
    <w:rsid w:val="00DD0A7E"/>
    <w:rsid w:val="00DD1F10"/>
    <w:rsid w:val="00DE020D"/>
    <w:rsid w:val="00DF00D0"/>
    <w:rsid w:val="00DF2E49"/>
    <w:rsid w:val="00E0370B"/>
    <w:rsid w:val="00E13551"/>
    <w:rsid w:val="00E23A66"/>
    <w:rsid w:val="00E37282"/>
    <w:rsid w:val="00E51D20"/>
    <w:rsid w:val="00E651C3"/>
    <w:rsid w:val="00E8032E"/>
    <w:rsid w:val="00EA3C07"/>
    <w:rsid w:val="00EB23F2"/>
    <w:rsid w:val="00EB3028"/>
    <w:rsid w:val="00EB4730"/>
    <w:rsid w:val="00EC0097"/>
    <w:rsid w:val="00EC33DB"/>
    <w:rsid w:val="00EE0B49"/>
    <w:rsid w:val="00EF0935"/>
    <w:rsid w:val="00EF4AA4"/>
    <w:rsid w:val="00F07092"/>
    <w:rsid w:val="00F13589"/>
    <w:rsid w:val="00F160CA"/>
    <w:rsid w:val="00F37B88"/>
    <w:rsid w:val="00F42F8D"/>
    <w:rsid w:val="00F634AD"/>
    <w:rsid w:val="00F708A7"/>
    <w:rsid w:val="00F71363"/>
    <w:rsid w:val="00F713D1"/>
    <w:rsid w:val="00F72CAE"/>
    <w:rsid w:val="00F7469E"/>
    <w:rsid w:val="00F84F70"/>
    <w:rsid w:val="00F86D3D"/>
    <w:rsid w:val="00FB0464"/>
    <w:rsid w:val="00FB25F0"/>
    <w:rsid w:val="00FC5A80"/>
    <w:rsid w:val="00FD68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B49"/>
  </w:style>
  <w:style w:type="paragraph" w:styleId="Heading1">
    <w:name w:val="heading 1"/>
    <w:basedOn w:val="Normal"/>
    <w:next w:val="Normal"/>
    <w:link w:val="Heading1Char"/>
    <w:qFormat/>
    <w:rsid w:val="00774A2C"/>
    <w:pPr>
      <w:keepNext/>
      <w:spacing w:before="240" w:after="60" w:line="240" w:lineRule="auto"/>
      <w:jc w:val="center"/>
      <w:outlineLvl w:val="0"/>
    </w:pPr>
    <w:rPr>
      <w:rFonts w:ascii="Arial" w:eastAsia="Times New Roman" w:hAnsi="Arial" w:cs="Arial"/>
      <w:b/>
      <w:bCs/>
      <w:i/>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71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176"/>
    <w:rPr>
      <w:rFonts w:ascii="Tahoma" w:hAnsi="Tahoma" w:cs="Tahoma"/>
      <w:sz w:val="16"/>
      <w:szCs w:val="16"/>
    </w:rPr>
  </w:style>
  <w:style w:type="paragraph" w:styleId="ListParagraph">
    <w:name w:val="List Paragraph"/>
    <w:basedOn w:val="Normal"/>
    <w:uiPriority w:val="34"/>
    <w:qFormat/>
    <w:rsid w:val="00CA50E7"/>
    <w:pPr>
      <w:ind w:left="720"/>
      <w:contextualSpacing/>
    </w:pPr>
  </w:style>
  <w:style w:type="paragraph" w:styleId="NoSpacing">
    <w:name w:val="No Spacing"/>
    <w:uiPriority w:val="1"/>
    <w:qFormat/>
    <w:rsid w:val="00CA50E7"/>
    <w:pPr>
      <w:spacing w:after="0" w:line="240" w:lineRule="auto"/>
    </w:pPr>
  </w:style>
  <w:style w:type="character" w:customStyle="1" w:styleId="Heading1Char">
    <w:name w:val="Heading 1 Char"/>
    <w:basedOn w:val="DefaultParagraphFont"/>
    <w:link w:val="Heading1"/>
    <w:rsid w:val="00774A2C"/>
    <w:rPr>
      <w:rFonts w:ascii="Arial" w:eastAsia="Times New Roman" w:hAnsi="Arial" w:cs="Arial"/>
      <w:b/>
      <w:bCs/>
      <w:i/>
      <w:kern w:val="32"/>
      <w:sz w:val="32"/>
      <w:szCs w:val="32"/>
    </w:rPr>
  </w:style>
  <w:style w:type="paragraph" w:styleId="ListNumber">
    <w:name w:val="List Number"/>
    <w:basedOn w:val="Normal"/>
    <w:rsid w:val="00774A2C"/>
    <w:pPr>
      <w:numPr>
        <w:numId w:val="2"/>
      </w:numPr>
      <w:spacing w:before="240" w:after="0" w:line="240" w:lineRule="auto"/>
      <w:ind w:left="187" w:hanging="187"/>
    </w:pPr>
    <w:rPr>
      <w:rFonts w:ascii="Times New Roman" w:eastAsia="Times New Roman" w:hAnsi="Times New Roman" w:cs="Times New Roman"/>
      <w:sz w:val="24"/>
      <w:szCs w:val="24"/>
    </w:rPr>
  </w:style>
  <w:style w:type="paragraph" w:styleId="Date">
    <w:name w:val="Date"/>
    <w:basedOn w:val="Normal"/>
    <w:next w:val="Normal"/>
    <w:link w:val="DateChar"/>
    <w:rsid w:val="00774A2C"/>
    <w:pPr>
      <w:spacing w:after="0" w:line="240" w:lineRule="auto"/>
      <w:jc w:val="center"/>
    </w:pPr>
    <w:rPr>
      <w:rFonts w:ascii="Times New Roman" w:eastAsia="Times New Roman" w:hAnsi="Times New Roman" w:cs="Times New Roman"/>
      <w:sz w:val="24"/>
      <w:szCs w:val="24"/>
    </w:rPr>
  </w:style>
  <w:style w:type="character" w:customStyle="1" w:styleId="DateChar">
    <w:name w:val="Date Char"/>
    <w:basedOn w:val="DefaultParagraphFont"/>
    <w:link w:val="Date"/>
    <w:rsid w:val="00774A2C"/>
    <w:rPr>
      <w:rFonts w:ascii="Times New Roman" w:eastAsia="Times New Roman" w:hAnsi="Times New Roman" w:cs="Times New Roman"/>
      <w:sz w:val="24"/>
      <w:szCs w:val="24"/>
    </w:rPr>
  </w:style>
  <w:style w:type="paragraph" w:customStyle="1" w:styleId="Time">
    <w:name w:val="Time"/>
    <w:basedOn w:val="Date"/>
    <w:next w:val="Normal"/>
    <w:rsid w:val="00774A2C"/>
    <w:pPr>
      <w:spacing w:after="480"/>
    </w:pPr>
  </w:style>
  <w:style w:type="table" w:styleId="TableGrid">
    <w:name w:val="Table Grid"/>
    <w:basedOn w:val="TableNormal"/>
    <w:uiPriority w:val="59"/>
    <w:rsid w:val="00774A2C"/>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628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2826"/>
  </w:style>
  <w:style w:type="paragraph" w:styleId="Footer">
    <w:name w:val="footer"/>
    <w:basedOn w:val="Normal"/>
    <w:link w:val="FooterChar"/>
    <w:uiPriority w:val="99"/>
    <w:unhideWhenUsed/>
    <w:rsid w:val="001628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2826"/>
  </w:style>
  <w:style w:type="character" w:styleId="CommentReference">
    <w:name w:val="annotation reference"/>
    <w:basedOn w:val="DefaultParagraphFont"/>
    <w:uiPriority w:val="99"/>
    <w:semiHidden/>
    <w:unhideWhenUsed/>
    <w:rsid w:val="00B54EE6"/>
    <w:rPr>
      <w:sz w:val="16"/>
      <w:szCs w:val="16"/>
    </w:rPr>
  </w:style>
  <w:style w:type="paragraph" w:styleId="CommentText">
    <w:name w:val="annotation text"/>
    <w:basedOn w:val="Normal"/>
    <w:link w:val="CommentTextChar"/>
    <w:uiPriority w:val="99"/>
    <w:semiHidden/>
    <w:unhideWhenUsed/>
    <w:rsid w:val="00B54EE6"/>
    <w:pPr>
      <w:spacing w:line="240" w:lineRule="auto"/>
    </w:pPr>
    <w:rPr>
      <w:sz w:val="20"/>
      <w:szCs w:val="20"/>
    </w:rPr>
  </w:style>
  <w:style w:type="character" w:customStyle="1" w:styleId="CommentTextChar">
    <w:name w:val="Comment Text Char"/>
    <w:basedOn w:val="DefaultParagraphFont"/>
    <w:link w:val="CommentText"/>
    <w:uiPriority w:val="99"/>
    <w:semiHidden/>
    <w:rsid w:val="00B54EE6"/>
    <w:rPr>
      <w:sz w:val="20"/>
      <w:szCs w:val="20"/>
    </w:rPr>
  </w:style>
  <w:style w:type="paragraph" w:styleId="CommentSubject">
    <w:name w:val="annotation subject"/>
    <w:basedOn w:val="CommentText"/>
    <w:next w:val="CommentText"/>
    <w:link w:val="CommentSubjectChar"/>
    <w:uiPriority w:val="99"/>
    <w:semiHidden/>
    <w:unhideWhenUsed/>
    <w:rsid w:val="00B54EE6"/>
    <w:rPr>
      <w:b/>
      <w:bCs/>
    </w:rPr>
  </w:style>
  <w:style w:type="character" w:customStyle="1" w:styleId="CommentSubjectChar">
    <w:name w:val="Comment Subject Char"/>
    <w:basedOn w:val="CommentTextChar"/>
    <w:link w:val="CommentSubject"/>
    <w:uiPriority w:val="99"/>
    <w:semiHidden/>
    <w:rsid w:val="00B54EE6"/>
    <w:rPr>
      <w:b/>
      <w:bCs/>
      <w:sz w:val="20"/>
      <w:szCs w:val="20"/>
    </w:rPr>
  </w:style>
</w:styles>
</file>

<file path=word/webSettings.xml><?xml version="1.0" encoding="utf-8"?>
<w:webSettings xmlns:r="http://schemas.openxmlformats.org/officeDocument/2006/relationships" xmlns:w="http://schemas.openxmlformats.org/wordprocessingml/2006/main">
  <w:divs>
    <w:div w:id="162734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22B418-7806-46E2-ACAF-EC47347CB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damon</dc:creator>
  <cp:lastModifiedBy>becky</cp:lastModifiedBy>
  <cp:revision>2</cp:revision>
  <cp:lastPrinted>2017-03-23T14:12:00Z</cp:lastPrinted>
  <dcterms:created xsi:type="dcterms:W3CDTF">2017-04-24T16:36:00Z</dcterms:created>
  <dcterms:modified xsi:type="dcterms:W3CDTF">2017-04-24T16:36:00Z</dcterms:modified>
</cp:coreProperties>
</file>